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296D253" w:rsidR="00397BC2" w:rsidRPr="004B7723" w:rsidRDefault="009F05A1" w:rsidP="004B7723">
      <w:pPr>
        <w:jc w:val="center"/>
        <w:rPr>
          <w:rFonts w:ascii="Arial" w:hAnsi="Arial" w:cs="Arial"/>
          <w:b/>
          <w:bCs/>
          <w:lang w:val="pt-BR"/>
        </w:rPr>
      </w:pPr>
      <w:r w:rsidRPr="00B06F11">
        <w:rPr>
          <w:rFonts w:ascii="Arial" w:hAnsi="Arial" w:cs="Arial"/>
          <w:b/>
          <w:bCs/>
          <w:lang w:val="pt-BR"/>
        </w:rPr>
        <w:t xml:space="preserve">ESTATUTO DA IGREJA </w:t>
      </w:r>
      <w:r w:rsidR="004B7723" w:rsidRPr="004B7723">
        <w:rPr>
          <w:rFonts w:ascii="Arial" w:hAnsi="Arial" w:cs="Arial"/>
          <w:b/>
          <w:bCs/>
          <w:lang w:val="pt-BR"/>
        </w:rPr>
        <w:t>(</w:t>
      </w:r>
      <w:r w:rsidR="004B7723" w:rsidRPr="004B7723">
        <w:rPr>
          <w:rFonts w:ascii="Arial" w:hAnsi="Arial" w:cs="Arial"/>
          <w:b/>
          <w:bCs/>
          <w:lang w:val="pt-BR"/>
        </w:rPr>
        <w:t>DENOMINAÇÃO</w:t>
      </w:r>
      <w:r w:rsidR="004B7723" w:rsidRPr="004B7723">
        <w:rPr>
          <w:rFonts w:ascii="Arial" w:hAnsi="Arial" w:cs="Arial"/>
          <w:b/>
          <w:bCs/>
          <w:lang w:val="pt-BR"/>
        </w:rPr>
        <w:t>).</w:t>
      </w:r>
    </w:p>
    <w:p w14:paraId="00000002" w14:textId="77777777" w:rsidR="00397BC2" w:rsidRPr="00B06F11" w:rsidRDefault="009F05A1" w:rsidP="00B06F11">
      <w:pPr>
        <w:jc w:val="center"/>
        <w:rPr>
          <w:rFonts w:ascii="Arial" w:hAnsi="Arial" w:cs="Arial"/>
          <w:b/>
          <w:bCs/>
          <w:lang w:val="pt-BR"/>
        </w:rPr>
      </w:pPr>
      <w:r w:rsidRPr="00B06F11">
        <w:rPr>
          <w:rFonts w:ascii="Arial" w:hAnsi="Arial" w:cs="Arial"/>
          <w:b/>
          <w:bCs/>
          <w:lang w:val="pt-BR"/>
        </w:rPr>
        <w:t>CAPÍTULO I</w:t>
      </w:r>
    </w:p>
    <w:p w14:paraId="00000003" w14:textId="27FE247A" w:rsidR="00397BC2" w:rsidRDefault="009F05A1" w:rsidP="00B06F11">
      <w:pPr>
        <w:jc w:val="center"/>
        <w:rPr>
          <w:rFonts w:ascii="Arial" w:hAnsi="Arial" w:cs="Arial"/>
          <w:b/>
          <w:bCs/>
          <w:lang w:val="pt-BR"/>
        </w:rPr>
      </w:pPr>
      <w:r w:rsidRPr="00B06F11">
        <w:rPr>
          <w:rFonts w:ascii="Arial" w:hAnsi="Arial" w:cs="Arial"/>
          <w:b/>
          <w:bCs/>
          <w:lang w:val="pt-BR"/>
        </w:rPr>
        <w:t xml:space="preserve">DA </w:t>
      </w:r>
      <w:r w:rsidR="00B06F11">
        <w:rPr>
          <w:rFonts w:ascii="Arial" w:hAnsi="Arial" w:cs="Arial"/>
          <w:b/>
          <w:bCs/>
          <w:lang w:val="pt-BR"/>
        </w:rPr>
        <w:t>DENOMINAÇÃO</w:t>
      </w:r>
      <w:r w:rsidRPr="00B06F11">
        <w:rPr>
          <w:rFonts w:ascii="Arial" w:hAnsi="Arial" w:cs="Arial"/>
          <w:b/>
          <w:bCs/>
          <w:lang w:val="pt-BR"/>
        </w:rPr>
        <w:t>, SEUS FINS, SEDE E DURAÇÃO</w:t>
      </w:r>
    </w:p>
    <w:p w14:paraId="5BCA31D0" w14:textId="77777777" w:rsidR="00C10DE7" w:rsidRPr="00B06F11" w:rsidRDefault="00C10DE7" w:rsidP="00B06F11">
      <w:pPr>
        <w:jc w:val="center"/>
        <w:rPr>
          <w:rFonts w:ascii="Arial" w:hAnsi="Arial" w:cs="Arial"/>
          <w:b/>
          <w:bCs/>
          <w:lang w:val="pt-BR"/>
        </w:rPr>
      </w:pPr>
    </w:p>
    <w:p w14:paraId="47A79CA4" w14:textId="13F52978" w:rsidR="004B7723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A81A62">
        <w:rPr>
          <w:rFonts w:ascii="Arial" w:hAnsi="Arial" w:cs="Arial"/>
          <w:lang w:val="pt-BR"/>
        </w:rPr>
        <w:t>Art. 1º -</w:t>
      </w:r>
      <w:r w:rsidRPr="00B06F11">
        <w:rPr>
          <w:rFonts w:ascii="Arial" w:hAnsi="Arial" w:cs="Arial"/>
          <w:lang w:val="pt-BR"/>
        </w:rPr>
        <w:t xml:space="preserve"> Sob a denominação de IGREJA</w:t>
      </w:r>
      <w:r w:rsidR="004B7723">
        <w:rPr>
          <w:rFonts w:ascii="Arial" w:hAnsi="Arial" w:cs="Arial"/>
          <w:lang w:val="pt-BR"/>
        </w:rPr>
        <w:t xml:space="preserve"> </w:t>
      </w:r>
      <w:r w:rsidR="004B7723" w:rsidRPr="004B7723">
        <w:rPr>
          <w:rFonts w:ascii="Arial" w:hAnsi="Arial" w:cs="Arial"/>
          <w:b/>
          <w:bCs/>
          <w:lang w:val="pt-BR"/>
        </w:rPr>
        <w:t>(DENOMINAÇÃO</w:t>
      </w:r>
      <w:proofErr w:type="gramStart"/>
      <w:r w:rsidR="004B7723" w:rsidRPr="004B7723">
        <w:rPr>
          <w:rFonts w:ascii="Arial" w:hAnsi="Arial" w:cs="Arial"/>
          <w:b/>
          <w:bCs/>
          <w:lang w:val="pt-BR"/>
        </w:rPr>
        <w:t>)</w:t>
      </w:r>
      <w:r w:rsidR="008F5932">
        <w:rPr>
          <w:rFonts w:ascii="Arial" w:hAnsi="Arial" w:cs="Arial"/>
          <w:b/>
          <w:bCs/>
          <w:lang w:val="pt-BR"/>
        </w:rPr>
        <w:t xml:space="preserve">, </w:t>
      </w:r>
      <w:r w:rsidRPr="00B06F11">
        <w:rPr>
          <w:rFonts w:ascii="Arial" w:hAnsi="Arial" w:cs="Arial"/>
          <w:lang w:val="pt-BR"/>
        </w:rPr>
        <w:t xml:space="preserve"> fica</w:t>
      </w:r>
      <w:proofErr w:type="gramEnd"/>
      <w:r w:rsidRPr="00B06F11">
        <w:rPr>
          <w:rFonts w:ascii="Arial" w:hAnsi="Arial" w:cs="Arial"/>
          <w:lang w:val="pt-BR"/>
        </w:rPr>
        <w:t xml:space="preserve"> instituída uma </w:t>
      </w:r>
      <w:r w:rsidR="008F5932">
        <w:rPr>
          <w:rFonts w:ascii="Arial" w:hAnsi="Arial" w:cs="Arial"/>
          <w:lang w:val="pt-BR"/>
        </w:rPr>
        <w:t>organização</w:t>
      </w:r>
      <w:r w:rsidR="004B7723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 xml:space="preserve">religiosa, </w:t>
      </w:r>
      <w:r w:rsidR="008F5932">
        <w:rPr>
          <w:rFonts w:ascii="Arial" w:hAnsi="Arial" w:cs="Arial"/>
          <w:lang w:val="pt-BR"/>
        </w:rPr>
        <w:t xml:space="preserve">sem fins lucrativos, </w:t>
      </w:r>
      <w:r w:rsidRPr="00B06F11">
        <w:rPr>
          <w:rFonts w:ascii="Arial" w:hAnsi="Arial" w:cs="Arial"/>
          <w:lang w:val="pt-BR"/>
        </w:rPr>
        <w:t>constituída de crentes em N. S. Jesus Cristo, com sede e foro na cidade de Belém, Estado do Pará, Situada na</w:t>
      </w:r>
      <w:r w:rsidR="004B7723">
        <w:rPr>
          <w:rFonts w:ascii="Arial" w:hAnsi="Arial" w:cs="Arial"/>
          <w:lang w:val="pt-BR"/>
        </w:rPr>
        <w:t xml:space="preserve"> </w:t>
      </w:r>
      <w:r w:rsidR="004B7723" w:rsidRPr="004B7723">
        <w:rPr>
          <w:rFonts w:ascii="Arial" w:hAnsi="Arial" w:cs="Arial"/>
          <w:b/>
          <w:bCs/>
          <w:lang w:val="pt-BR"/>
        </w:rPr>
        <w:t>(</w:t>
      </w:r>
      <w:r w:rsidR="004B7723">
        <w:rPr>
          <w:rFonts w:ascii="Arial" w:hAnsi="Arial" w:cs="Arial"/>
          <w:b/>
          <w:bCs/>
          <w:lang w:val="pt-BR"/>
        </w:rPr>
        <w:t>RUA/AVENIDA, Nº, BAIRRO, CEP</w:t>
      </w:r>
      <w:r w:rsidR="004B7723" w:rsidRPr="004B7723">
        <w:rPr>
          <w:rFonts w:ascii="Arial" w:hAnsi="Arial" w:cs="Arial"/>
          <w:b/>
          <w:bCs/>
          <w:lang w:val="pt-BR"/>
        </w:rPr>
        <w:t>).</w:t>
      </w:r>
    </w:p>
    <w:p w14:paraId="5A9BFDB3" w14:textId="10DA8D1E" w:rsidR="00B06F11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Art. 2º - A I</w:t>
      </w:r>
      <w:r w:rsidR="00D70341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 xml:space="preserve"> tem como finalidades:</w:t>
      </w:r>
    </w:p>
    <w:p w14:paraId="2DF1FFEE" w14:textId="627609F9" w:rsidR="00B06F11" w:rsidRDefault="00B06F1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</w:p>
    <w:p w14:paraId="65697331" w14:textId="77777777" w:rsidR="004B7723" w:rsidRPr="00B06F11" w:rsidRDefault="004B7723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</w:p>
    <w:p w14:paraId="0000000C" w14:textId="118904C3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Art. 3º - A I</w:t>
      </w:r>
      <w:r w:rsidR="00D70341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 xml:space="preserve"> fundada em _ _ /_</w:t>
      </w:r>
      <w:r w:rsidR="00C10DE7">
        <w:rPr>
          <w:rFonts w:ascii="Arial" w:hAnsi="Arial" w:cs="Arial"/>
          <w:lang w:val="pt-BR"/>
        </w:rPr>
        <w:t xml:space="preserve"> _</w:t>
      </w:r>
      <w:r w:rsidRPr="00B06F11">
        <w:rPr>
          <w:rFonts w:ascii="Arial" w:hAnsi="Arial" w:cs="Arial"/>
          <w:lang w:val="pt-BR"/>
        </w:rPr>
        <w:t>/_ _</w:t>
      </w:r>
      <w:r w:rsidR="004B7723">
        <w:rPr>
          <w:rFonts w:ascii="Arial" w:hAnsi="Arial" w:cs="Arial"/>
          <w:lang w:val="pt-BR"/>
        </w:rPr>
        <w:t xml:space="preserve"> _ _</w:t>
      </w:r>
      <w:r w:rsidR="00C10DE7">
        <w:rPr>
          <w:rFonts w:ascii="Arial" w:hAnsi="Arial" w:cs="Arial"/>
          <w:lang w:val="pt-BR"/>
        </w:rPr>
        <w:t>, n</w:t>
      </w:r>
      <w:r w:rsidRPr="00B06F11">
        <w:rPr>
          <w:rFonts w:ascii="Arial" w:hAnsi="Arial" w:cs="Arial"/>
          <w:lang w:val="pt-BR"/>
        </w:rPr>
        <w:t>a Cidade de Belém, no Estado do Pará, terá duração por prazo indeterminado.</w:t>
      </w:r>
    </w:p>
    <w:p w14:paraId="0000000E" w14:textId="00FE4326" w:rsidR="00397BC2" w:rsidRPr="00B06F11" w:rsidRDefault="009F05A1" w:rsidP="00A81A62">
      <w:pPr>
        <w:ind w:left="-426" w:right="-705"/>
        <w:jc w:val="both"/>
        <w:rPr>
          <w:rFonts w:ascii="Arial" w:hAnsi="Arial" w:cs="Arial"/>
          <w:b/>
          <w:bCs/>
          <w:lang w:val="pt-BR"/>
        </w:rPr>
      </w:pPr>
      <w:r w:rsidRPr="00B06F11">
        <w:rPr>
          <w:rFonts w:ascii="Arial" w:hAnsi="Arial" w:cs="Arial"/>
          <w:b/>
          <w:bCs/>
          <w:lang w:val="pt-BR"/>
        </w:rPr>
        <w:t>CAPÍTULO II</w:t>
      </w:r>
      <w:r w:rsidR="00B06F11" w:rsidRPr="00B06F11">
        <w:rPr>
          <w:rFonts w:ascii="Arial" w:hAnsi="Arial" w:cs="Arial"/>
          <w:b/>
          <w:bCs/>
          <w:lang w:val="pt-BR"/>
        </w:rPr>
        <w:t xml:space="preserve"> - </w:t>
      </w:r>
      <w:r w:rsidRPr="00B06F11">
        <w:rPr>
          <w:rFonts w:ascii="Arial" w:hAnsi="Arial" w:cs="Arial"/>
          <w:b/>
          <w:bCs/>
          <w:lang w:val="pt-BR"/>
        </w:rPr>
        <w:t>DOS MEMBROS</w:t>
      </w:r>
    </w:p>
    <w:p w14:paraId="0000000F" w14:textId="681D1E1F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Art. 4º - A I</w:t>
      </w:r>
      <w:r w:rsidR="00D70341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 xml:space="preserve"> terá número ilimitado de membros, que não responderão subsidiariamente pelas obrigações sociais </w:t>
      </w:r>
      <w:proofErr w:type="gramStart"/>
      <w:r w:rsidRPr="00B06F11">
        <w:rPr>
          <w:rFonts w:ascii="Arial" w:hAnsi="Arial" w:cs="Arial"/>
          <w:lang w:val="pt-BR"/>
        </w:rPr>
        <w:t>da mesma</w:t>
      </w:r>
      <w:proofErr w:type="gramEnd"/>
      <w:r w:rsidRPr="00B06F11">
        <w:rPr>
          <w:rFonts w:ascii="Arial" w:hAnsi="Arial" w:cs="Arial"/>
          <w:lang w:val="pt-BR"/>
        </w:rPr>
        <w:t>.</w:t>
      </w:r>
    </w:p>
    <w:p w14:paraId="00000010" w14:textId="3562B7A3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Art. 5º - Serão admitidos como membros, todos aqueles que professarem sua fé em Cristo Jesus como único e suficiente salvador, de livre e espontânea vontade, a critério do que estabelece a Bíblia.</w:t>
      </w:r>
    </w:p>
    <w:p w14:paraId="01CD7A91" w14:textId="77777777" w:rsidR="00F757D9" w:rsidRDefault="00C10DE7" w:rsidP="00A81A62">
      <w:pPr>
        <w:ind w:left="-426" w:right="-705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Parágrafo</w:t>
      </w:r>
      <w:r w:rsidR="009F05A1" w:rsidRPr="00B06F11">
        <w:rPr>
          <w:rFonts w:ascii="Arial" w:hAnsi="Arial" w:cs="Arial"/>
          <w:lang w:val="pt-BR"/>
        </w:rPr>
        <w:t xml:space="preserve"> único:</w:t>
      </w:r>
      <w:r>
        <w:rPr>
          <w:rFonts w:ascii="Arial" w:hAnsi="Arial" w:cs="Arial"/>
          <w:lang w:val="pt-BR"/>
        </w:rPr>
        <w:t xml:space="preserve"> </w:t>
      </w:r>
      <w:r w:rsidR="009F05A1" w:rsidRPr="00B06F11">
        <w:rPr>
          <w:rFonts w:ascii="Arial" w:hAnsi="Arial" w:cs="Arial"/>
          <w:lang w:val="pt-BR"/>
        </w:rPr>
        <w:t>Os membros, colaboradores, Diaconos, presbiteros, missionários, evangelistas, pastores, e mestres, poderão ser excluídos da I</w:t>
      </w:r>
      <w:r w:rsidR="00D70341" w:rsidRPr="00B06F11">
        <w:rPr>
          <w:rFonts w:ascii="Arial" w:hAnsi="Arial" w:cs="Arial"/>
          <w:lang w:val="pt-BR"/>
        </w:rPr>
        <w:t>greja</w:t>
      </w:r>
      <w:r w:rsidR="009F05A1" w:rsidRPr="00B06F11">
        <w:rPr>
          <w:rFonts w:ascii="Arial" w:hAnsi="Arial" w:cs="Arial"/>
          <w:lang w:val="pt-BR"/>
        </w:rPr>
        <w:t xml:space="preserve"> após processo disciplinar, especificado em regulamento interno da I</w:t>
      </w:r>
      <w:r w:rsidR="00D70341">
        <w:rPr>
          <w:rFonts w:ascii="Arial" w:hAnsi="Arial" w:cs="Arial"/>
          <w:lang w:val="pt-BR"/>
        </w:rPr>
        <w:t>greja</w:t>
      </w:r>
      <w:r w:rsidR="009F05A1" w:rsidRPr="00B06F11">
        <w:rPr>
          <w:rFonts w:ascii="Arial" w:hAnsi="Arial" w:cs="Arial"/>
          <w:lang w:val="pt-BR"/>
        </w:rPr>
        <w:t>, após o descumprimento das regras a qual a Bíblia estabelece, para todos os que aceitaram a Cristo como único e suficiente Salvador.</w:t>
      </w:r>
    </w:p>
    <w:p w14:paraId="6E4004F4" w14:textId="3C6497CB" w:rsidR="00F757D9" w:rsidRPr="00F757D9" w:rsidRDefault="00F757D9" w:rsidP="00A81A62">
      <w:pPr>
        <w:ind w:left="-426" w:right="-705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Art. 6º -</w:t>
      </w:r>
      <w:r w:rsidRPr="00F757D9">
        <w:rPr>
          <w:rFonts w:ascii="Arial" w:hAnsi="Arial" w:cs="Arial"/>
          <w:b/>
          <w:color w:val="000000"/>
          <w:lang w:val="pt-BR"/>
        </w:rPr>
        <w:t xml:space="preserve"> </w:t>
      </w:r>
      <w:r w:rsidRPr="00F757D9">
        <w:rPr>
          <w:rFonts w:ascii="Arial" w:hAnsi="Arial" w:cs="Arial"/>
          <w:color w:val="000000"/>
          <w:lang w:val="pt-BR"/>
        </w:rPr>
        <w:t>Os membros poderão ser demitidos da Igreja, mediante solicitação dirigida a Diretoria, e serão excluídos por iniciativa a Assembleia Geral, quando r</w:t>
      </w:r>
      <w:r w:rsidRPr="00F757D9">
        <w:rPr>
          <w:rFonts w:ascii="Arial" w:hAnsi="Arial" w:cs="Arial"/>
          <w:lang w:val="pt-BR"/>
        </w:rPr>
        <w:t>eincidirem em falta já punida com a advertência verbal, escrita ou suspensão; atentarem contra o conceito da associação, promoverem discórdia entre os associados, atentarem contra a disciplina social, praticando ato condenável ou comportando-se de modo inconveniente nas dependências da associação e/ou quando deixarem de cumprir com as suas obrigações pecuniárias pelo período de 3 meses sem justificativa.</w:t>
      </w:r>
    </w:p>
    <w:p w14:paraId="1C41A34C" w14:textId="77777777" w:rsidR="00F757D9" w:rsidRDefault="00F757D9" w:rsidP="00A81A62">
      <w:pPr>
        <w:spacing w:after="0"/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F757D9">
        <w:rPr>
          <w:rFonts w:ascii="Arial" w:hAnsi="Arial" w:cs="Arial"/>
          <w:bCs/>
          <w:lang w:val="pt-BR"/>
        </w:rPr>
        <w:t xml:space="preserve">Art. </w:t>
      </w:r>
      <w:r w:rsidRPr="00F757D9">
        <w:rPr>
          <w:rFonts w:ascii="Arial" w:hAnsi="Arial" w:cs="Arial"/>
          <w:bCs/>
          <w:lang w:val="pt-BR"/>
        </w:rPr>
        <w:t>7º -</w:t>
      </w:r>
      <w:r w:rsidRPr="00F757D9">
        <w:rPr>
          <w:rFonts w:ascii="Arial" w:hAnsi="Arial" w:cs="Arial"/>
          <w:b/>
          <w:lang w:val="pt-BR"/>
        </w:rPr>
        <w:t xml:space="preserve"> </w:t>
      </w:r>
      <w:r w:rsidRPr="00F757D9">
        <w:rPr>
          <w:rFonts w:ascii="Arial" w:hAnsi="Arial" w:cs="Arial"/>
          <w:lang w:val="pt-BR"/>
        </w:rPr>
        <w:t xml:space="preserve">São direitos dos </w:t>
      </w:r>
      <w:r>
        <w:rPr>
          <w:rFonts w:ascii="Arial" w:hAnsi="Arial" w:cs="Arial"/>
          <w:lang w:val="pt-BR"/>
        </w:rPr>
        <w:t>membros:</w:t>
      </w:r>
    </w:p>
    <w:p w14:paraId="7EC204EF" w14:textId="77777777" w:rsidR="00F757D9" w:rsidRDefault="00F757D9" w:rsidP="00A81A62">
      <w:pPr>
        <w:spacing w:after="0"/>
        <w:ind w:left="-426" w:right="-703"/>
        <w:contextualSpacing/>
        <w:jc w:val="both"/>
        <w:rPr>
          <w:rFonts w:ascii="Arial" w:hAnsi="Arial" w:cs="Arial"/>
          <w:color w:val="000000"/>
          <w:lang w:val="pt-BR"/>
        </w:rPr>
      </w:pPr>
      <w:r>
        <w:rPr>
          <w:rFonts w:ascii="Arial" w:hAnsi="Arial" w:cs="Arial"/>
          <w:lang w:val="pt-BR"/>
        </w:rPr>
        <w:t>I - V</w:t>
      </w:r>
      <w:r w:rsidRPr="00F757D9">
        <w:rPr>
          <w:rFonts w:ascii="Arial" w:hAnsi="Arial" w:cs="Arial"/>
          <w:color w:val="000000"/>
          <w:lang w:val="pt-BR"/>
        </w:rPr>
        <w:t>otar e ser votado para os cargos eletivos;</w:t>
      </w:r>
    </w:p>
    <w:p w14:paraId="4AEB9A22" w14:textId="77777777" w:rsidR="00F757D9" w:rsidRDefault="00F757D9" w:rsidP="00A81A62">
      <w:pPr>
        <w:spacing w:after="0"/>
        <w:ind w:left="-426" w:right="-703"/>
        <w:contextualSpacing/>
        <w:jc w:val="both"/>
        <w:rPr>
          <w:rFonts w:ascii="Arial" w:hAnsi="Arial" w:cs="Arial"/>
          <w:color w:val="000000"/>
          <w:lang w:val="pt-BR"/>
        </w:rPr>
      </w:pPr>
      <w:r>
        <w:rPr>
          <w:rFonts w:ascii="Arial" w:hAnsi="Arial" w:cs="Arial"/>
          <w:lang w:val="pt-BR"/>
        </w:rPr>
        <w:t>II - T</w:t>
      </w:r>
      <w:r w:rsidRPr="00F757D9">
        <w:rPr>
          <w:rFonts w:ascii="Arial" w:hAnsi="Arial" w:cs="Arial"/>
          <w:color w:val="000000"/>
          <w:lang w:val="pt-BR"/>
        </w:rPr>
        <w:t xml:space="preserve">omar parte nas Assembleias Gerais; </w:t>
      </w:r>
    </w:p>
    <w:p w14:paraId="50939F9D" w14:textId="77777777" w:rsidR="00F757D9" w:rsidRDefault="00F757D9" w:rsidP="00A81A62">
      <w:pPr>
        <w:spacing w:after="0"/>
        <w:ind w:left="-426" w:right="-703"/>
        <w:contextualSpacing/>
        <w:jc w:val="both"/>
        <w:rPr>
          <w:rFonts w:ascii="Arial" w:hAnsi="Arial" w:cs="Arial"/>
          <w:color w:val="000000"/>
          <w:lang w:val="pt-BR"/>
        </w:rPr>
      </w:pPr>
      <w:r>
        <w:rPr>
          <w:rFonts w:ascii="Arial" w:hAnsi="Arial" w:cs="Arial"/>
          <w:lang w:val="pt-BR"/>
        </w:rPr>
        <w:t>III - I</w:t>
      </w:r>
      <w:r w:rsidRPr="00F757D9">
        <w:rPr>
          <w:rFonts w:ascii="Arial" w:hAnsi="Arial" w:cs="Arial"/>
          <w:color w:val="000000"/>
          <w:lang w:val="pt-BR"/>
        </w:rPr>
        <w:t xml:space="preserve">nformar por escrito a Diretoria a respeito de qualquer falha na administração, com vistas a sua correção; </w:t>
      </w:r>
    </w:p>
    <w:p w14:paraId="290AF03D" w14:textId="4FFCC3B6" w:rsidR="00F757D9" w:rsidRPr="00F757D9" w:rsidRDefault="00F757D9" w:rsidP="00A81A62">
      <w:pPr>
        <w:spacing w:after="0"/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IV - </w:t>
      </w:r>
      <w:r>
        <w:rPr>
          <w:rFonts w:ascii="Arial" w:hAnsi="Arial" w:cs="Arial"/>
          <w:color w:val="000000"/>
          <w:lang w:val="pt-BR"/>
        </w:rPr>
        <w:t>F</w:t>
      </w:r>
      <w:r w:rsidRPr="00F757D9">
        <w:rPr>
          <w:rFonts w:ascii="Arial" w:hAnsi="Arial" w:cs="Arial"/>
          <w:color w:val="000000"/>
          <w:lang w:val="pt-BR"/>
        </w:rPr>
        <w:t>requentar as dependências da Igreja.</w:t>
      </w:r>
    </w:p>
    <w:p w14:paraId="23AF27B5" w14:textId="77777777" w:rsidR="00F757D9" w:rsidRPr="00F757D9" w:rsidRDefault="00F757D9" w:rsidP="00A81A62">
      <w:pPr>
        <w:spacing w:after="0"/>
        <w:ind w:left="-426" w:right="-703"/>
        <w:contextualSpacing/>
        <w:jc w:val="both"/>
        <w:rPr>
          <w:rFonts w:ascii="Arial" w:hAnsi="Arial" w:cs="Arial"/>
          <w:lang w:val="pt-BR"/>
        </w:rPr>
      </w:pPr>
    </w:p>
    <w:p w14:paraId="52B7DD2C" w14:textId="77777777" w:rsidR="00F757D9" w:rsidRDefault="00F757D9" w:rsidP="00A81A62">
      <w:pPr>
        <w:tabs>
          <w:tab w:val="left" w:pos="720"/>
        </w:tabs>
        <w:autoSpaceDE w:val="0"/>
        <w:autoSpaceDN w:val="0"/>
        <w:adjustRightInd w:val="0"/>
        <w:spacing w:after="0"/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F757D9">
        <w:rPr>
          <w:rFonts w:ascii="Arial" w:hAnsi="Arial" w:cs="Arial"/>
          <w:bCs/>
          <w:lang w:val="pt-BR"/>
        </w:rPr>
        <w:t xml:space="preserve">Art. </w:t>
      </w:r>
      <w:r w:rsidRPr="00F757D9">
        <w:rPr>
          <w:rFonts w:ascii="Arial" w:hAnsi="Arial" w:cs="Arial"/>
          <w:bCs/>
          <w:lang w:val="pt-BR"/>
        </w:rPr>
        <w:t>8º -</w:t>
      </w:r>
      <w:r w:rsidRPr="00F757D9">
        <w:rPr>
          <w:rFonts w:ascii="Arial" w:hAnsi="Arial" w:cs="Arial"/>
          <w:b/>
          <w:lang w:val="pt-BR"/>
        </w:rPr>
        <w:t xml:space="preserve"> </w:t>
      </w:r>
      <w:r w:rsidRPr="00F757D9">
        <w:rPr>
          <w:rFonts w:ascii="Arial" w:hAnsi="Arial" w:cs="Arial"/>
          <w:lang w:val="pt-BR"/>
        </w:rPr>
        <w:t xml:space="preserve">São deveres dos </w:t>
      </w:r>
      <w:r>
        <w:rPr>
          <w:rFonts w:ascii="Arial" w:hAnsi="Arial" w:cs="Arial"/>
          <w:lang w:val="pt-BR"/>
        </w:rPr>
        <w:t>membros:</w:t>
      </w:r>
    </w:p>
    <w:p w14:paraId="23B20BD0" w14:textId="6FC7C649" w:rsidR="00F757D9" w:rsidRDefault="00F757D9" w:rsidP="00A81A62">
      <w:pPr>
        <w:tabs>
          <w:tab w:val="left" w:pos="720"/>
        </w:tabs>
        <w:autoSpaceDE w:val="0"/>
        <w:autoSpaceDN w:val="0"/>
        <w:adjustRightInd w:val="0"/>
        <w:spacing w:after="0"/>
        <w:ind w:left="-426" w:right="-703"/>
        <w:contextualSpacing/>
        <w:jc w:val="both"/>
        <w:rPr>
          <w:rFonts w:ascii="Arial" w:hAnsi="Arial" w:cs="Arial"/>
          <w:color w:val="000000"/>
          <w:lang w:val="pt-BR"/>
        </w:rPr>
      </w:pPr>
      <w:r>
        <w:rPr>
          <w:rFonts w:ascii="Arial" w:hAnsi="Arial" w:cs="Arial"/>
          <w:lang w:val="pt-BR"/>
        </w:rPr>
        <w:t>I -</w:t>
      </w:r>
      <w:r w:rsidRPr="00F757D9">
        <w:rPr>
          <w:rFonts w:ascii="Arial" w:hAnsi="Arial" w:cs="Arial"/>
          <w:lang w:val="pt-BR"/>
        </w:rPr>
        <w:t xml:space="preserve"> </w:t>
      </w:r>
      <w:r>
        <w:rPr>
          <w:rFonts w:ascii="Arial" w:hAnsi="Arial" w:cs="Arial"/>
          <w:lang w:val="pt-BR"/>
        </w:rPr>
        <w:t>C</w:t>
      </w:r>
      <w:r w:rsidRPr="00F757D9">
        <w:rPr>
          <w:rFonts w:ascii="Arial" w:hAnsi="Arial" w:cs="Arial"/>
          <w:color w:val="000000"/>
          <w:lang w:val="pt-BR"/>
        </w:rPr>
        <w:t>umprir disposições estatutárias e regimentais;</w:t>
      </w:r>
    </w:p>
    <w:p w14:paraId="77B79CAA" w14:textId="77777777" w:rsidR="00F757D9" w:rsidRDefault="00F757D9" w:rsidP="00A81A62">
      <w:pPr>
        <w:tabs>
          <w:tab w:val="left" w:pos="720"/>
        </w:tabs>
        <w:autoSpaceDE w:val="0"/>
        <w:autoSpaceDN w:val="0"/>
        <w:adjustRightInd w:val="0"/>
        <w:spacing w:after="0"/>
        <w:ind w:left="-426" w:right="-703"/>
        <w:contextualSpacing/>
        <w:jc w:val="both"/>
        <w:rPr>
          <w:rFonts w:ascii="Arial" w:hAnsi="Arial" w:cs="Arial"/>
          <w:color w:val="000000"/>
          <w:lang w:val="pt-BR"/>
        </w:rPr>
      </w:pPr>
      <w:r>
        <w:rPr>
          <w:rFonts w:ascii="Arial" w:hAnsi="Arial" w:cs="Arial"/>
          <w:lang w:val="pt-BR"/>
        </w:rPr>
        <w:t>II -</w:t>
      </w:r>
      <w:r w:rsidRPr="00F757D9">
        <w:rPr>
          <w:rFonts w:ascii="Arial" w:hAnsi="Arial" w:cs="Arial"/>
          <w:color w:val="000000"/>
          <w:lang w:val="pt-BR"/>
        </w:rPr>
        <w:t xml:space="preserve"> </w:t>
      </w:r>
      <w:r>
        <w:rPr>
          <w:rFonts w:ascii="Arial" w:hAnsi="Arial" w:cs="Arial"/>
          <w:color w:val="000000"/>
          <w:lang w:val="pt-BR"/>
        </w:rPr>
        <w:t>A</w:t>
      </w:r>
      <w:r w:rsidRPr="00F757D9">
        <w:rPr>
          <w:rFonts w:ascii="Arial" w:hAnsi="Arial" w:cs="Arial"/>
          <w:color w:val="000000"/>
          <w:lang w:val="pt-BR"/>
        </w:rPr>
        <w:t xml:space="preserve">catar decisões da Diretoria e das Assembleias Gerais; </w:t>
      </w:r>
    </w:p>
    <w:p w14:paraId="67AAA50E" w14:textId="77777777" w:rsidR="00C01154" w:rsidRDefault="00F757D9" w:rsidP="00A81A62">
      <w:pPr>
        <w:tabs>
          <w:tab w:val="left" w:pos="720"/>
        </w:tabs>
        <w:autoSpaceDE w:val="0"/>
        <w:autoSpaceDN w:val="0"/>
        <w:adjustRightInd w:val="0"/>
        <w:spacing w:after="0"/>
        <w:ind w:left="-426" w:right="-703"/>
        <w:contextualSpacing/>
        <w:jc w:val="both"/>
        <w:rPr>
          <w:rFonts w:ascii="Arial" w:hAnsi="Arial" w:cs="Arial"/>
          <w:color w:val="000000"/>
          <w:lang w:val="pt-BR"/>
        </w:rPr>
      </w:pPr>
      <w:r>
        <w:rPr>
          <w:rFonts w:ascii="Arial" w:hAnsi="Arial" w:cs="Arial"/>
          <w:lang w:val="pt-BR"/>
        </w:rPr>
        <w:t>III -</w:t>
      </w:r>
      <w:r>
        <w:rPr>
          <w:rFonts w:ascii="Arial" w:hAnsi="Arial" w:cs="Arial"/>
          <w:color w:val="000000"/>
          <w:lang w:val="pt-BR"/>
        </w:rPr>
        <w:t xml:space="preserve"> P</w:t>
      </w:r>
      <w:r w:rsidRPr="00F757D9">
        <w:rPr>
          <w:rFonts w:ascii="Arial" w:hAnsi="Arial" w:cs="Arial"/>
          <w:color w:val="000000"/>
          <w:lang w:val="pt-BR"/>
        </w:rPr>
        <w:t xml:space="preserve">restigiar a </w:t>
      </w:r>
      <w:r>
        <w:rPr>
          <w:rFonts w:ascii="Arial" w:hAnsi="Arial" w:cs="Arial"/>
          <w:color w:val="000000"/>
          <w:lang w:val="pt-BR"/>
        </w:rPr>
        <w:t>Igreja e seus eventos</w:t>
      </w:r>
      <w:r w:rsidRPr="00F757D9">
        <w:rPr>
          <w:rFonts w:ascii="Arial" w:hAnsi="Arial" w:cs="Arial"/>
          <w:color w:val="000000"/>
          <w:lang w:val="pt-BR"/>
        </w:rPr>
        <w:t xml:space="preserve"> e zelar pelo seu bom nome, garantindo sua continuidade e expansão; </w:t>
      </w:r>
    </w:p>
    <w:p w14:paraId="752A7431" w14:textId="77777777" w:rsidR="00C01154" w:rsidRDefault="00C01154" w:rsidP="00A81A62">
      <w:pPr>
        <w:tabs>
          <w:tab w:val="left" w:pos="720"/>
        </w:tabs>
        <w:autoSpaceDE w:val="0"/>
        <w:autoSpaceDN w:val="0"/>
        <w:adjustRightInd w:val="0"/>
        <w:spacing w:after="0"/>
        <w:ind w:left="-426" w:right="-703"/>
        <w:contextualSpacing/>
        <w:jc w:val="both"/>
        <w:rPr>
          <w:rFonts w:ascii="Arial" w:hAnsi="Arial" w:cs="Arial"/>
          <w:color w:val="000000"/>
          <w:lang w:val="pt-BR"/>
        </w:rPr>
      </w:pPr>
      <w:r>
        <w:rPr>
          <w:rFonts w:ascii="Arial" w:hAnsi="Arial" w:cs="Arial"/>
          <w:lang w:val="pt-BR"/>
        </w:rPr>
        <w:t>IV -</w:t>
      </w:r>
      <w:r>
        <w:rPr>
          <w:rFonts w:ascii="Arial" w:hAnsi="Arial" w:cs="Arial"/>
          <w:color w:val="000000"/>
          <w:lang w:val="pt-BR"/>
        </w:rPr>
        <w:t xml:space="preserve"> C</w:t>
      </w:r>
      <w:r w:rsidR="00F757D9" w:rsidRPr="00F757D9">
        <w:rPr>
          <w:rFonts w:ascii="Arial" w:hAnsi="Arial" w:cs="Arial"/>
          <w:color w:val="000000"/>
          <w:lang w:val="pt-BR"/>
        </w:rPr>
        <w:t xml:space="preserve">ontribuir financeiramente e com trabalho voluntário, quando possível para manutenção da </w:t>
      </w:r>
      <w:r>
        <w:rPr>
          <w:rFonts w:ascii="Arial" w:hAnsi="Arial" w:cs="Arial"/>
          <w:color w:val="000000"/>
          <w:lang w:val="pt-BR"/>
        </w:rPr>
        <w:t>Igreja</w:t>
      </w:r>
      <w:r w:rsidR="00F757D9" w:rsidRPr="00F757D9">
        <w:rPr>
          <w:rFonts w:ascii="Arial" w:hAnsi="Arial" w:cs="Arial"/>
          <w:color w:val="000000"/>
          <w:lang w:val="pt-BR"/>
        </w:rPr>
        <w:t xml:space="preserve">; </w:t>
      </w:r>
    </w:p>
    <w:p w14:paraId="220BD72E" w14:textId="77777777" w:rsidR="00C01154" w:rsidRDefault="00C01154" w:rsidP="00A81A62">
      <w:pPr>
        <w:tabs>
          <w:tab w:val="left" w:pos="720"/>
        </w:tabs>
        <w:autoSpaceDE w:val="0"/>
        <w:autoSpaceDN w:val="0"/>
        <w:adjustRightInd w:val="0"/>
        <w:spacing w:after="0"/>
        <w:ind w:left="-426" w:right="-703"/>
        <w:contextualSpacing/>
        <w:jc w:val="both"/>
        <w:rPr>
          <w:rFonts w:ascii="Arial" w:hAnsi="Arial" w:cs="Arial"/>
          <w:color w:val="000000"/>
          <w:lang w:val="pt-BR"/>
        </w:rPr>
      </w:pPr>
      <w:r>
        <w:rPr>
          <w:rFonts w:ascii="Arial" w:hAnsi="Arial" w:cs="Arial"/>
          <w:lang w:val="pt-BR"/>
        </w:rPr>
        <w:lastRenderedPageBreak/>
        <w:t>V -</w:t>
      </w:r>
      <w:r>
        <w:rPr>
          <w:rFonts w:ascii="Arial" w:hAnsi="Arial" w:cs="Arial"/>
          <w:color w:val="000000"/>
          <w:lang w:val="pt-BR"/>
        </w:rPr>
        <w:t xml:space="preserve"> D</w:t>
      </w:r>
      <w:r w:rsidR="00F757D9" w:rsidRPr="00F757D9">
        <w:rPr>
          <w:rFonts w:ascii="Arial" w:hAnsi="Arial" w:cs="Arial"/>
          <w:color w:val="000000"/>
          <w:lang w:val="pt-BR"/>
        </w:rPr>
        <w:t xml:space="preserve">esempenhar com responsabilidade, ética, probidade e dedicação os mandatos e cargos para os quais forem eleitos, nomeados ou contratados; </w:t>
      </w:r>
    </w:p>
    <w:p w14:paraId="33F6CE81" w14:textId="0DCB2EEA" w:rsidR="00F757D9" w:rsidRPr="00C01154" w:rsidRDefault="00C01154" w:rsidP="00A81A62">
      <w:pPr>
        <w:tabs>
          <w:tab w:val="left" w:pos="720"/>
        </w:tabs>
        <w:autoSpaceDE w:val="0"/>
        <w:autoSpaceDN w:val="0"/>
        <w:adjustRightInd w:val="0"/>
        <w:spacing w:after="0"/>
        <w:ind w:left="-426" w:right="-703"/>
        <w:contextualSpacing/>
        <w:jc w:val="both"/>
        <w:rPr>
          <w:rFonts w:ascii="Arial" w:hAnsi="Arial" w:cs="Arial"/>
          <w:color w:val="000000"/>
          <w:lang w:val="pt-BR"/>
        </w:rPr>
      </w:pPr>
      <w:r>
        <w:rPr>
          <w:rFonts w:ascii="Arial" w:hAnsi="Arial" w:cs="Arial"/>
          <w:lang w:val="pt-BR"/>
        </w:rPr>
        <w:t>VI -</w:t>
      </w:r>
      <w:r>
        <w:rPr>
          <w:rFonts w:ascii="Arial" w:hAnsi="Arial" w:cs="Arial"/>
          <w:color w:val="000000"/>
          <w:lang w:val="pt-BR"/>
        </w:rPr>
        <w:t xml:space="preserve"> R</w:t>
      </w:r>
      <w:r w:rsidR="00F757D9" w:rsidRPr="00F757D9">
        <w:rPr>
          <w:rFonts w:ascii="Arial" w:hAnsi="Arial" w:cs="Arial"/>
          <w:color w:val="000000"/>
          <w:lang w:val="pt-BR"/>
        </w:rPr>
        <w:t>espeitar todos os membros e normas estabelecidas para o bom funcionamento do serviço.</w:t>
      </w:r>
    </w:p>
    <w:p w14:paraId="00000013" w14:textId="3D367461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Art. </w:t>
      </w:r>
      <w:r w:rsidR="00C01154">
        <w:rPr>
          <w:rFonts w:ascii="Arial" w:hAnsi="Arial" w:cs="Arial"/>
          <w:lang w:val="pt-BR"/>
        </w:rPr>
        <w:t>9</w:t>
      </w:r>
      <w:r w:rsidRPr="00B06F11">
        <w:rPr>
          <w:rFonts w:ascii="Arial" w:hAnsi="Arial" w:cs="Arial"/>
          <w:lang w:val="pt-BR"/>
        </w:rPr>
        <w:t>º – A I</w:t>
      </w:r>
      <w:r w:rsidR="00D70341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 xml:space="preserve"> Evangélica subdividir-se em:</w:t>
      </w:r>
    </w:p>
    <w:p w14:paraId="00000014" w14:textId="1DA359F6" w:rsidR="00397BC2" w:rsidRPr="00B06F11" w:rsidRDefault="00B06F11" w:rsidP="00A81A62">
      <w:pPr>
        <w:ind w:left="-426" w:right="-705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I - </w:t>
      </w:r>
      <w:r w:rsidR="009F05A1" w:rsidRPr="00B06F11">
        <w:rPr>
          <w:rFonts w:ascii="Arial" w:hAnsi="Arial" w:cs="Arial"/>
          <w:lang w:val="pt-BR"/>
        </w:rPr>
        <w:t>Congregados, membros,  colaboradores, diáconos, presbíteros, missionários, evangelistas, pastores, e mestres, somente estes poderão  ser escolhidos para cargos de direção, ou participar da diretoria executiva da</w:t>
      </w:r>
      <w:r w:rsidR="004B7723">
        <w:rPr>
          <w:rFonts w:ascii="Arial" w:hAnsi="Arial" w:cs="Arial"/>
          <w:lang w:val="pt-BR"/>
        </w:rPr>
        <w:t xml:space="preserve"> I</w:t>
      </w:r>
      <w:r w:rsidR="00D70341">
        <w:rPr>
          <w:rFonts w:ascii="Arial" w:hAnsi="Arial" w:cs="Arial"/>
          <w:lang w:val="pt-BR"/>
        </w:rPr>
        <w:t>greja</w:t>
      </w:r>
      <w:r w:rsidR="009F05A1" w:rsidRPr="00B06F11">
        <w:rPr>
          <w:rFonts w:ascii="Arial" w:hAnsi="Arial" w:cs="Arial"/>
          <w:lang w:val="pt-BR"/>
        </w:rPr>
        <w:t>, os membros, colaboradores, diáconos , presbíteros, missionários, evangelistas, pastores, e mestres, consagrados, pela I</w:t>
      </w:r>
      <w:r w:rsidR="00D70341">
        <w:rPr>
          <w:rFonts w:ascii="Arial" w:hAnsi="Arial" w:cs="Arial"/>
          <w:lang w:val="pt-BR"/>
        </w:rPr>
        <w:t>greja</w:t>
      </w:r>
      <w:r w:rsidR="009F05A1" w:rsidRPr="00B06F11">
        <w:rPr>
          <w:rFonts w:ascii="Arial" w:hAnsi="Arial" w:cs="Arial"/>
          <w:lang w:val="pt-BR"/>
        </w:rPr>
        <w:t xml:space="preserve"> que tendo, passado por processo de aceitação de Jesus Cristo como único e suficiente salvador, trabalho em funções, ou cargo na igreja, e preparação eclesiástica, que apresentem bom testemunho, social,  moral, e familiar, principalmente conjugal, estarão aptos a serem consagrados aos  cargos eclesiásticos, ou  compor a diretoria executiva da  I</w:t>
      </w:r>
      <w:r w:rsidR="00D70341">
        <w:rPr>
          <w:rFonts w:ascii="Arial" w:hAnsi="Arial" w:cs="Arial"/>
          <w:lang w:val="pt-BR"/>
        </w:rPr>
        <w:t>greja</w:t>
      </w:r>
      <w:r w:rsidR="009F05A1" w:rsidRPr="00B06F11">
        <w:rPr>
          <w:rFonts w:ascii="Arial" w:hAnsi="Arial" w:cs="Arial"/>
          <w:lang w:val="pt-BR"/>
        </w:rPr>
        <w:t>.</w:t>
      </w:r>
    </w:p>
    <w:p w14:paraId="00000015" w14:textId="71A1BA61" w:rsidR="00397BC2" w:rsidRPr="00B06F11" w:rsidRDefault="00B06F11" w:rsidP="00A81A62">
      <w:pPr>
        <w:ind w:left="-426" w:right="-705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Art. </w:t>
      </w:r>
      <w:r w:rsidR="00C01154">
        <w:rPr>
          <w:rFonts w:ascii="Arial" w:hAnsi="Arial" w:cs="Arial"/>
          <w:lang w:val="pt-BR"/>
        </w:rPr>
        <w:t>10</w:t>
      </w:r>
      <w:r>
        <w:rPr>
          <w:rFonts w:ascii="Arial" w:hAnsi="Arial" w:cs="Arial"/>
          <w:lang w:val="pt-BR"/>
        </w:rPr>
        <w:t xml:space="preserve"> </w:t>
      </w:r>
      <w:r w:rsidR="009F05A1" w:rsidRPr="00B06F11">
        <w:rPr>
          <w:rFonts w:ascii="Arial" w:hAnsi="Arial" w:cs="Arial"/>
          <w:lang w:val="pt-BR"/>
        </w:rPr>
        <w:t>A Igreja, terá sua organização, da seguinte forma.</w:t>
      </w:r>
    </w:p>
    <w:p w14:paraId="00000016" w14:textId="4DA1A35D" w:rsidR="00397BC2" w:rsidRPr="00B06F11" w:rsidRDefault="00B06F11" w:rsidP="00A81A62">
      <w:pPr>
        <w:ind w:left="-426" w:right="-705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I - </w:t>
      </w:r>
      <w:r w:rsidR="009F05A1" w:rsidRPr="00B06F11">
        <w:rPr>
          <w:rFonts w:ascii="Arial" w:hAnsi="Arial" w:cs="Arial"/>
          <w:lang w:val="pt-BR"/>
        </w:rPr>
        <w:t>Templo sede, templos regionais, templos distritais, templos municipais, que serão divididos em templos sedes, igrejas</w:t>
      </w:r>
      <w:r>
        <w:rPr>
          <w:rFonts w:ascii="Arial" w:hAnsi="Arial" w:cs="Arial"/>
          <w:lang w:val="pt-BR"/>
        </w:rPr>
        <w:t xml:space="preserve"> </w:t>
      </w:r>
      <w:r w:rsidR="009F05A1" w:rsidRPr="00B06F11">
        <w:rPr>
          <w:rFonts w:ascii="Arial" w:hAnsi="Arial" w:cs="Arial"/>
          <w:lang w:val="pt-BR"/>
        </w:rPr>
        <w:t xml:space="preserve">e congregações. </w:t>
      </w:r>
    </w:p>
    <w:p w14:paraId="00000017" w14:textId="7D30299C" w:rsidR="00397BC2" w:rsidRPr="00B06F11" w:rsidRDefault="00B06F11" w:rsidP="00A81A62">
      <w:pPr>
        <w:ind w:left="-426" w:right="-705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II - </w:t>
      </w:r>
      <w:r w:rsidR="009F05A1" w:rsidRPr="00B06F11">
        <w:rPr>
          <w:rFonts w:ascii="Arial" w:hAnsi="Arial" w:cs="Arial"/>
          <w:lang w:val="pt-BR"/>
        </w:rPr>
        <w:t>Todo valor arrecadado, nos templos da Igreja, como dízimos, doações, ofertas, ou qualquer outro valor financeiro a que a igreja vier receber, deverao ser depositados na conta da igreja.</w:t>
      </w:r>
    </w:p>
    <w:p w14:paraId="2FE4C966" w14:textId="5CBA14C5" w:rsidR="00B06F11" w:rsidRDefault="00B06F11" w:rsidP="00A81A62">
      <w:pPr>
        <w:ind w:left="-426" w:right="-705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III - </w:t>
      </w:r>
      <w:r w:rsidR="009F05A1" w:rsidRPr="00B06F11">
        <w:rPr>
          <w:rFonts w:ascii="Arial" w:hAnsi="Arial" w:cs="Arial"/>
          <w:lang w:val="pt-BR"/>
        </w:rPr>
        <w:t>Todos os pastores titulares, ou auxiliares da Igreja, deverão receber salários, em forma de ajuda de custo, para suprir suas necessidades pessoais e particulares. Vedado a eles o uso de qualquer valor financeiro a qual a Igreja</w:t>
      </w:r>
      <w:r w:rsidR="004B7723">
        <w:rPr>
          <w:rFonts w:ascii="Arial" w:hAnsi="Arial" w:cs="Arial"/>
          <w:lang w:val="pt-BR"/>
        </w:rPr>
        <w:t xml:space="preserve">, </w:t>
      </w:r>
      <w:r w:rsidR="009F05A1" w:rsidRPr="00B06F11">
        <w:rPr>
          <w:rFonts w:ascii="Arial" w:hAnsi="Arial" w:cs="Arial"/>
          <w:lang w:val="pt-BR"/>
        </w:rPr>
        <w:t>receber em forma de contribuição, doação, ou outros meios.</w:t>
      </w:r>
    </w:p>
    <w:p w14:paraId="0000001C" w14:textId="5D1F0A96" w:rsidR="00397BC2" w:rsidRPr="00A81A62" w:rsidRDefault="009F05A1" w:rsidP="00A81A62">
      <w:pPr>
        <w:ind w:left="-426" w:right="-705"/>
        <w:jc w:val="both"/>
        <w:rPr>
          <w:rFonts w:ascii="Arial" w:hAnsi="Arial" w:cs="Arial"/>
          <w:b/>
          <w:bCs/>
          <w:lang w:val="pt-BR"/>
        </w:rPr>
      </w:pPr>
      <w:r w:rsidRPr="00A81A62">
        <w:rPr>
          <w:rFonts w:ascii="Arial" w:hAnsi="Arial" w:cs="Arial"/>
          <w:b/>
          <w:bCs/>
          <w:lang w:val="pt-BR"/>
        </w:rPr>
        <w:t>CAPÍTULO III</w:t>
      </w:r>
      <w:r w:rsidR="004B7723" w:rsidRPr="00A81A62">
        <w:rPr>
          <w:rFonts w:ascii="Arial" w:hAnsi="Arial" w:cs="Arial"/>
          <w:b/>
          <w:bCs/>
          <w:lang w:val="pt-BR"/>
        </w:rPr>
        <w:t xml:space="preserve"> – DA ADMINISTRAÇÃO</w:t>
      </w:r>
    </w:p>
    <w:p w14:paraId="0AE5FF07" w14:textId="7F3B6F41" w:rsidR="0069790E" w:rsidRPr="00A81A62" w:rsidRDefault="0069790E" w:rsidP="00A81A62">
      <w:pPr>
        <w:ind w:left="-426" w:right="-705"/>
        <w:jc w:val="both"/>
        <w:rPr>
          <w:rFonts w:ascii="Arial" w:hAnsi="Arial" w:cs="Arial"/>
          <w:b/>
          <w:bCs/>
          <w:lang w:val="pt-BR"/>
        </w:rPr>
      </w:pPr>
      <w:r w:rsidRPr="00A81A62">
        <w:rPr>
          <w:rFonts w:ascii="Arial" w:hAnsi="Arial" w:cs="Arial"/>
          <w:b/>
          <w:bCs/>
          <w:lang w:val="pt-BR"/>
        </w:rPr>
        <w:t>SEÇÃO I – DA DIRETORIA</w:t>
      </w:r>
    </w:p>
    <w:p w14:paraId="0000001E" w14:textId="235EE1C3" w:rsidR="00397BC2" w:rsidRPr="00B06F11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Art. </w:t>
      </w:r>
      <w:r w:rsidR="00C01154">
        <w:rPr>
          <w:rFonts w:ascii="Arial" w:hAnsi="Arial" w:cs="Arial"/>
          <w:lang w:val="pt-BR"/>
        </w:rPr>
        <w:t>11</w:t>
      </w:r>
      <w:r w:rsidRPr="00B06F11">
        <w:rPr>
          <w:rFonts w:ascii="Arial" w:hAnsi="Arial" w:cs="Arial"/>
          <w:lang w:val="pt-BR"/>
        </w:rPr>
        <w:t xml:space="preserve"> - A IGREJA será administrada por sua Diretoria Executiva, composta por:</w:t>
      </w:r>
    </w:p>
    <w:p w14:paraId="0000001F" w14:textId="452A3C1F" w:rsidR="00397BC2" w:rsidRPr="00C70A1D" w:rsidRDefault="00C70A1D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C70A1D">
        <w:rPr>
          <w:rFonts w:ascii="Arial" w:hAnsi="Arial" w:cs="Arial"/>
          <w:lang w:val="pt-BR"/>
        </w:rPr>
        <w:t xml:space="preserve">I - </w:t>
      </w:r>
      <w:r w:rsidR="009F05A1" w:rsidRPr="00C70A1D">
        <w:rPr>
          <w:rFonts w:ascii="Arial" w:hAnsi="Arial" w:cs="Arial"/>
          <w:lang w:val="pt-BR"/>
        </w:rPr>
        <w:t>Presidente</w:t>
      </w:r>
      <w:r w:rsidRPr="00C70A1D">
        <w:rPr>
          <w:rFonts w:ascii="Arial" w:hAnsi="Arial" w:cs="Arial"/>
          <w:lang w:val="pt-BR"/>
        </w:rPr>
        <w:t>;</w:t>
      </w:r>
    </w:p>
    <w:p w14:paraId="00000020" w14:textId="259EB28F" w:rsidR="00397BC2" w:rsidRPr="00C70A1D" w:rsidRDefault="00C70A1D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C70A1D">
        <w:rPr>
          <w:rFonts w:ascii="Arial" w:hAnsi="Arial" w:cs="Arial"/>
          <w:lang w:val="pt-BR"/>
        </w:rPr>
        <w:t xml:space="preserve">II - </w:t>
      </w:r>
      <w:r w:rsidR="009F05A1" w:rsidRPr="00C70A1D">
        <w:rPr>
          <w:rFonts w:ascii="Arial" w:hAnsi="Arial" w:cs="Arial"/>
          <w:lang w:val="pt-BR"/>
        </w:rPr>
        <w:t>Vice-presidente;</w:t>
      </w:r>
    </w:p>
    <w:p w14:paraId="00000021" w14:textId="60189C95" w:rsidR="00397BC2" w:rsidRPr="00C70A1D" w:rsidRDefault="00C70A1D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C70A1D">
        <w:rPr>
          <w:rFonts w:ascii="Arial" w:hAnsi="Arial" w:cs="Arial"/>
          <w:lang w:val="pt-BR"/>
        </w:rPr>
        <w:t xml:space="preserve">III - </w:t>
      </w:r>
      <w:r w:rsidR="009F05A1" w:rsidRPr="00C70A1D">
        <w:rPr>
          <w:rFonts w:ascii="Arial" w:hAnsi="Arial" w:cs="Arial"/>
          <w:lang w:val="pt-BR"/>
        </w:rPr>
        <w:t>Secretário;</w:t>
      </w:r>
    </w:p>
    <w:p w14:paraId="0441CD63" w14:textId="0D4B2D09" w:rsidR="00C70A1D" w:rsidRDefault="00C70A1D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C70A1D">
        <w:rPr>
          <w:rFonts w:ascii="Arial" w:hAnsi="Arial" w:cs="Arial"/>
          <w:lang w:val="pt-BR"/>
        </w:rPr>
        <w:t xml:space="preserve">IV - </w:t>
      </w:r>
      <w:r w:rsidR="009F05A1" w:rsidRPr="00C70A1D">
        <w:rPr>
          <w:rFonts w:ascii="Arial" w:hAnsi="Arial" w:cs="Arial"/>
          <w:lang w:val="pt-BR"/>
        </w:rPr>
        <w:t>Tesoureiro.</w:t>
      </w:r>
    </w:p>
    <w:p w14:paraId="180B7974" w14:textId="77777777" w:rsidR="00C70A1D" w:rsidRDefault="00C70A1D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</w:p>
    <w:p w14:paraId="00000025" w14:textId="75E52783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Art. </w:t>
      </w:r>
      <w:r w:rsidR="00C01154">
        <w:rPr>
          <w:rFonts w:ascii="Arial" w:hAnsi="Arial" w:cs="Arial"/>
          <w:lang w:val="pt-BR"/>
        </w:rPr>
        <w:t>12 -</w:t>
      </w:r>
      <w:r w:rsidR="00C70A1D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 xml:space="preserve">A Diretoria Executiva, e o conselho fiscal, terá um mandato de </w:t>
      </w:r>
      <w:r w:rsidR="0069790E">
        <w:rPr>
          <w:rFonts w:ascii="Arial" w:hAnsi="Arial" w:cs="Arial"/>
          <w:lang w:val="pt-BR"/>
        </w:rPr>
        <w:t>_</w:t>
      </w:r>
      <w:r w:rsidR="00D70341">
        <w:rPr>
          <w:rFonts w:ascii="Arial" w:hAnsi="Arial" w:cs="Arial"/>
          <w:lang w:val="pt-BR"/>
        </w:rPr>
        <w:t xml:space="preserve"> </w:t>
      </w:r>
      <w:proofErr w:type="gramStart"/>
      <w:r w:rsidR="00D70341">
        <w:rPr>
          <w:rFonts w:ascii="Arial" w:hAnsi="Arial" w:cs="Arial"/>
          <w:lang w:val="pt-BR"/>
        </w:rPr>
        <w:t>_</w:t>
      </w:r>
      <w:r w:rsidRPr="00B06F11">
        <w:rPr>
          <w:rFonts w:ascii="Arial" w:hAnsi="Arial" w:cs="Arial"/>
          <w:lang w:val="pt-BR"/>
        </w:rPr>
        <w:t>(</w:t>
      </w:r>
      <w:r w:rsidR="0069790E">
        <w:rPr>
          <w:rFonts w:ascii="Arial" w:hAnsi="Arial" w:cs="Arial"/>
          <w:lang w:val="pt-BR"/>
        </w:rPr>
        <w:t xml:space="preserve">  </w:t>
      </w:r>
      <w:proofErr w:type="gramEnd"/>
      <w:r w:rsidR="0069790E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) anos, eleitos em Assembleia Geral, sendo obrigada a prestar contas por sua administração periodicamente, em cada fim de ano que compõem seu mandato.</w:t>
      </w:r>
    </w:p>
    <w:p w14:paraId="00000027" w14:textId="248393FD" w:rsidR="00397BC2" w:rsidRPr="00B06F11" w:rsidRDefault="00C70A1D" w:rsidP="00A81A62">
      <w:pPr>
        <w:ind w:left="-426" w:right="-705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Parágrafo</w:t>
      </w:r>
      <w:r w:rsidR="009F05A1" w:rsidRPr="00B06F11">
        <w:rPr>
          <w:rFonts w:ascii="Arial" w:hAnsi="Arial" w:cs="Arial"/>
          <w:lang w:val="pt-BR"/>
        </w:rPr>
        <w:t xml:space="preserve"> único</w:t>
      </w:r>
      <w:r>
        <w:rPr>
          <w:rFonts w:ascii="Arial" w:hAnsi="Arial" w:cs="Arial"/>
          <w:lang w:val="pt-BR"/>
        </w:rPr>
        <w:t xml:space="preserve">: </w:t>
      </w:r>
      <w:r w:rsidR="009F05A1" w:rsidRPr="00B06F11">
        <w:rPr>
          <w:rFonts w:ascii="Arial" w:hAnsi="Arial" w:cs="Arial"/>
          <w:lang w:val="pt-BR"/>
        </w:rPr>
        <w:t>No caso de vacância definitiva de qualquer membro da Diretoria Executiva a vaga será preenchida por eleição, em Assembleia Geral.</w:t>
      </w:r>
    </w:p>
    <w:p w14:paraId="00000029" w14:textId="109D03A4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Art. </w:t>
      </w:r>
      <w:r w:rsidR="00C70A1D">
        <w:rPr>
          <w:rFonts w:ascii="Arial" w:hAnsi="Arial" w:cs="Arial"/>
          <w:lang w:val="pt-BR"/>
        </w:rPr>
        <w:t>1</w:t>
      </w:r>
      <w:r w:rsidR="00C01154">
        <w:rPr>
          <w:rFonts w:ascii="Arial" w:hAnsi="Arial" w:cs="Arial"/>
          <w:lang w:val="pt-BR"/>
        </w:rPr>
        <w:t>3 -</w:t>
      </w:r>
      <w:r w:rsidR="00C70A1D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O trabalho do Pastor Presidente, dos membros da Diretoria Executiva ou dos demais órgãos em que se subdividir a I</w:t>
      </w:r>
      <w:r w:rsidR="00D70341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 xml:space="preserve"> não constitui vínculo empregatício, ficando vedada remuneração salarial para os referidos cargos.</w:t>
      </w:r>
    </w:p>
    <w:p w14:paraId="0000002B" w14:textId="2E868EE4" w:rsidR="00397BC2" w:rsidRPr="00B06F11" w:rsidRDefault="00C70A1D" w:rsidP="00A81A62">
      <w:pPr>
        <w:ind w:left="-426" w:right="-705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Art. 1</w:t>
      </w:r>
      <w:r w:rsidR="00C01154">
        <w:rPr>
          <w:rFonts w:ascii="Arial" w:hAnsi="Arial" w:cs="Arial"/>
          <w:lang w:val="pt-BR"/>
        </w:rPr>
        <w:t>4 -</w:t>
      </w:r>
      <w:r>
        <w:rPr>
          <w:rFonts w:ascii="Arial" w:hAnsi="Arial" w:cs="Arial"/>
          <w:lang w:val="pt-BR"/>
        </w:rPr>
        <w:t xml:space="preserve"> </w:t>
      </w:r>
      <w:r w:rsidR="009F05A1" w:rsidRPr="00B06F11">
        <w:rPr>
          <w:rFonts w:ascii="Arial" w:hAnsi="Arial" w:cs="Arial"/>
          <w:lang w:val="pt-BR"/>
        </w:rPr>
        <w:t>O Pastor Presidente, poderá receber subsídio pelas atividades prestadas à I</w:t>
      </w:r>
      <w:r w:rsidR="00D70341">
        <w:rPr>
          <w:rFonts w:ascii="Arial" w:hAnsi="Arial" w:cs="Arial"/>
          <w:lang w:val="pt-BR"/>
        </w:rPr>
        <w:t>greja</w:t>
      </w:r>
      <w:r w:rsidR="009F05A1" w:rsidRPr="00B06F11">
        <w:rPr>
          <w:rFonts w:ascii="Arial" w:hAnsi="Arial" w:cs="Arial"/>
          <w:lang w:val="pt-BR"/>
        </w:rPr>
        <w:t>, em forma de ajuda de custo, nos termos que estão estabelecido neste estatuto.</w:t>
      </w:r>
    </w:p>
    <w:p w14:paraId="643C8BC5" w14:textId="69CB2B7B" w:rsidR="0080177F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Art. 1</w:t>
      </w:r>
      <w:r w:rsidR="00C01154">
        <w:rPr>
          <w:rFonts w:ascii="Arial" w:hAnsi="Arial" w:cs="Arial"/>
          <w:lang w:val="pt-BR"/>
        </w:rPr>
        <w:t>5 -</w:t>
      </w:r>
      <w:r w:rsidR="0080177F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Compete ao Pastor Presidente da I</w:t>
      </w:r>
      <w:r w:rsidR="00D70341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>:</w:t>
      </w:r>
    </w:p>
    <w:p w14:paraId="7D500195" w14:textId="77777777" w:rsidR="0080177F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 - O</w:t>
      </w:r>
      <w:r w:rsidR="009F05A1" w:rsidRPr="00B06F11">
        <w:rPr>
          <w:rFonts w:ascii="Arial" w:hAnsi="Arial" w:cs="Arial"/>
          <w:lang w:val="pt-BR"/>
        </w:rPr>
        <w:t xml:space="preserve"> exercício das funções inerentes à administração;</w:t>
      </w:r>
    </w:p>
    <w:p w14:paraId="40434C23" w14:textId="32304862" w:rsidR="0080177F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II - A</w:t>
      </w:r>
      <w:r w:rsidR="009F05A1" w:rsidRPr="00B06F11">
        <w:rPr>
          <w:rFonts w:ascii="Arial" w:hAnsi="Arial" w:cs="Arial"/>
          <w:lang w:val="pt-BR"/>
        </w:rPr>
        <w:t xml:space="preserve"> representação da </w:t>
      </w:r>
      <w:r w:rsidR="00B91739">
        <w:rPr>
          <w:rFonts w:ascii="Arial" w:hAnsi="Arial" w:cs="Arial"/>
          <w:lang w:val="pt-BR"/>
        </w:rPr>
        <w:t>Igreja</w:t>
      </w:r>
      <w:r w:rsidR="009F05A1" w:rsidRPr="00B06F11">
        <w:rPr>
          <w:rFonts w:ascii="Arial" w:hAnsi="Arial" w:cs="Arial"/>
          <w:lang w:val="pt-BR"/>
        </w:rPr>
        <w:t xml:space="preserve"> ativa e passiva, judicial e extrajudicialmente;</w:t>
      </w:r>
    </w:p>
    <w:p w14:paraId="6268DBFF" w14:textId="77777777" w:rsidR="0080177F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III - A</w:t>
      </w:r>
      <w:r w:rsidR="009F05A1" w:rsidRPr="00B06F11">
        <w:rPr>
          <w:rFonts w:ascii="Arial" w:hAnsi="Arial" w:cs="Arial"/>
          <w:lang w:val="pt-BR"/>
        </w:rPr>
        <w:t xml:space="preserve"> direção das reuniões da Assembleia Geral.</w:t>
      </w:r>
    </w:p>
    <w:p w14:paraId="147F5DB4" w14:textId="77777777" w:rsidR="0080177F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lastRenderedPageBreak/>
        <w:t xml:space="preserve">IV - </w:t>
      </w:r>
      <w:r w:rsidR="009F05A1" w:rsidRPr="00B06F11">
        <w:rPr>
          <w:rFonts w:ascii="Arial" w:hAnsi="Arial" w:cs="Arial"/>
          <w:lang w:val="pt-BR"/>
        </w:rPr>
        <w:t>A consagração dos obreiros, a qual estabelece este estatuto, para o trabalho do evangelho de Jesus Cristo.</w:t>
      </w:r>
    </w:p>
    <w:p w14:paraId="00000032" w14:textId="10DE4B1D" w:rsidR="00397BC2" w:rsidRPr="00B06F11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V - </w:t>
      </w:r>
      <w:r w:rsidR="009F05A1" w:rsidRPr="00B06F11">
        <w:rPr>
          <w:rFonts w:ascii="Arial" w:hAnsi="Arial" w:cs="Arial"/>
          <w:lang w:val="pt-BR"/>
        </w:rPr>
        <w:t>Cumprir e fazer cumprir este estatuto, com tudo o que nele se estabelece.</w:t>
      </w:r>
    </w:p>
    <w:p w14:paraId="6C330D53" w14:textId="6EFD59A2" w:rsidR="0080177F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VI - </w:t>
      </w:r>
      <w:r w:rsidR="009F05A1" w:rsidRPr="00B06F11">
        <w:rPr>
          <w:rFonts w:ascii="Arial" w:hAnsi="Arial" w:cs="Arial"/>
          <w:lang w:val="pt-BR"/>
        </w:rPr>
        <w:t>Consagrar, nomear e preparar novos obreiros, de acordo com este estatuto, para o crescimento da I</w:t>
      </w:r>
      <w:r w:rsidR="00D70341">
        <w:rPr>
          <w:rFonts w:ascii="Arial" w:hAnsi="Arial" w:cs="Arial"/>
          <w:lang w:val="pt-BR"/>
        </w:rPr>
        <w:t>greja</w:t>
      </w:r>
      <w:r w:rsidR="009F05A1" w:rsidRPr="00B06F11">
        <w:rPr>
          <w:rFonts w:ascii="Arial" w:hAnsi="Arial" w:cs="Arial"/>
          <w:lang w:val="pt-BR"/>
        </w:rPr>
        <w:t xml:space="preserve">. </w:t>
      </w:r>
    </w:p>
    <w:p w14:paraId="3D8B8FA6" w14:textId="77777777" w:rsidR="0080177F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VII - </w:t>
      </w:r>
      <w:r w:rsidR="009F05A1" w:rsidRPr="00B06F11">
        <w:rPr>
          <w:rFonts w:ascii="Arial" w:hAnsi="Arial" w:cs="Arial"/>
          <w:lang w:val="pt-BR"/>
        </w:rPr>
        <w:t>Estabelecer novos tempos, dentro e fora dos Municípios, Estados e da Federação Brasileira.</w:t>
      </w:r>
    </w:p>
    <w:p w14:paraId="00000034" w14:textId="6E8348C5" w:rsidR="00397BC2" w:rsidRPr="00B06F11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 </w:t>
      </w:r>
    </w:p>
    <w:p w14:paraId="00000036" w14:textId="5BB6E80C" w:rsidR="00397BC2" w:rsidRPr="00B06F11" w:rsidRDefault="0080177F" w:rsidP="00A81A62">
      <w:pPr>
        <w:ind w:left="-426" w:right="-705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Parágrafo </w:t>
      </w:r>
      <w:r w:rsidR="009F05A1" w:rsidRPr="00B06F11">
        <w:rPr>
          <w:rFonts w:ascii="Arial" w:hAnsi="Arial" w:cs="Arial"/>
          <w:lang w:val="pt-BR"/>
        </w:rPr>
        <w:t>único:</w:t>
      </w:r>
      <w:r>
        <w:rPr>
          <w:rFonts w:ascii="Arial" w:hAnsi="Arial" w:cs="Arial"/>
          <w:lang w:val="pt-BR"/>
        </w:rPr>
        <w:t xml:space="preserve"> </w:t>
      </w:r>
      <w:r w:rsidR="009F05A1" w:rsidRPr="00B06F11">
        <w:rPr>
          <w:rFonts w:ascii="Arial" w:hAnsi="Arial" w:cs="Arial"/>
          <w:lang w:val="pt-BR"/>
        </w:rPr>
        <w:t>Nos casos de vacância temporária, impedimentos ou ausência do Presidente, este será substituído pelo Vice-presidente, salvo naquelas que forem prerrogativas exclusivas do Ministério pastoral</w:t>
      </w:r>
      <w:r>
        <w:rPr>
          <w:rFonts w:ascii="Arial" w:hAnsi="Arial" w:cs="Arial"/>
          <w:lang w:val="pt-BR"/>
        </w:rPr>
        <w:t xml:space="preserve">. </w:t>
      </w:r>
    </w:p>
    <w:p w14:paraId="1BEED46C" w14:textId="417144A4" w:rsidR="0080177F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Art. </w:t>
      </w:r>
      <w:r w:rsidR="00C01154">
        <w:rPr>
          <w:rFonts w:ascii="Arial" w:hAnsi="Arial" w:cs="Arial"/>
          <w:lang w:val="pt-BR"/>
        </w:rPr>
        <w:t>16 -</w:t>
      </w:r>
      <w:r w:rsidR="0080177F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 xml:space="preserve">São prerrogativas exclusivas do Pastor Presidente da </w:t>
      </w:r>
      <w:r w:rsidR="00D70341" w:rsidRPr="00B06F11">
        <w:rPr>
          <w:rFonts w:ascii="Arial" w:hAnsi="Arial" w:cs="Arial"/>
          <w:lang w:val="pt-BR"/>
        </w:rPr>
        <w:t>I</w:t>
      </w:r>
      <w:r w:rsidR="00D70341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>:</w:t>
      </w:r>
    </w:p>
    <w:p w14:paraId="27F8504C" w14:textId="47F94846" w:rsidR="0080177F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 - A</w:t>
      </w:r>
      <w:r w:rsidR="009F05A1" w:rsidRPr="00B06F11">
        <w:rPr>
          <w:rFonts w:ascii="Arial" w:hAnsi="Arial" w:cs="Arial"/>
          <w:lang w:val="pt-BR"/>
        </w:rPr>
        <w:t xml:space="preserve"> direção espiritual da I</w:t>
      </w:r>
      <w:r w:rsidR="00D70341">
        <w:rPr>
          <w:rFonts w:ascii="Arial" w:hAnsi="Arial" w:cs="Arial"/>
          <w:lang w:val="pt-BR"/>
        </w:rPr>
        <w:t>greja</w:t>
      </w:r>
      <w:r w:rsidR="009F05A1" w:rsidRPr="00B06F11">
        <w:rPr>
          <w:rFonts w:ascii="Arial" w:hAnsi="Arial" w:cs="Arial"/>
          <w:lang w:val="pt-BR"/>
        </w:rPr>
        <w:t>;</w:t>
      </w:r>
    </w:p>
    <w:p w14:paraId="0000003A" w14:textId="567D7545" w:rsidR="00397BC2" w:rsidRPr="00B06F11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II - A</w:t>
      </w:r>
      <w:r w:rsidR="009F05A1" w:rsidRPr="00B06F11">
        <w:rPr>
          <w:rFonts w:ascii="Arial" w:hAnsi="Arial" w:cs="Arial"/>
          <w:lang w:val="pt-BR"/>
        </w:rPr>
        <w:t xml:space="preserve"> ministração dos sacramentos é da doutrina, segundo o evangelho de Jesus Cristo;</w:t>
      </w:r>
    </w:p>
    <w:p w14:paraId="0000003B" w14:textId="5BBCF8BF" w:rsidR="00397BC2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III - A</w:t>
      </w:r>
      <w:r w:rsidR="009F05A1" w:rsidRPr="00B06F11">
        <w:rPr>
          <w:rFonts w:ascii="Arial" w:hAnsi="Arial" w:cs="Arial"/>
          <w:lang w:val="pt-BR"/>
        </w:rPr>
        <w:t xml:space="preserve"> condução dos processos disciplinares, mediante processo definido no Regimento Interno.</w:t>
      </w:r>
    </w:p>
    <w:p w14:paraId="7B9FAD9F" w14:textId="77777777" w:rsidR="0080177F" w:rsidRPr="00B06F11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</w:p>
    <w:p w14:paraId="0000003D" w14:textId="5376376C" w:rsidR="00397BC2" w:rsidRPr="00B06F11" w:rsidRDefault="0080177F" w:rsidP="00A81A62">
      <w:pPr>
        <w:ind w:left="-426" w:right="-705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Parágrafo</w:t>
      </w:r>
      <w:r w:rsidR="009F05A1" w:rsidRPr="00B06F11">
        <w:rPr>
          <w:rFonts w:ascii="Arial" w:hAnsi="Arial" w:cs="Arial"/>
          <w:lang w:val="pt-BR"/>
        </w:rPr>
        <w:t xml:space="preserve"> único</w:t>
      </w:r>
      <w:r>
        <w:rPr>
          <w:rFonts w:ascii="Arial" w:hAnsi="Arial" w:cs="Arial"/>
          <w:lang w:val="pt-BR"/>
        </w:rPr>
        <w:t xml:space="preserve">: </w:t>
      </w:r>
      <w:r w:rsidR="009F05A1" w:rsidRPr="00B06F11">
        <w:rPr>
          <w:rFonts w:ascii="Arial" w:hAnsi="Arial" w:cs="Arial"/>
          <w:lang w:val="pt-BR"/>
        </w:rPr>
        <w:t>O Presidente da I</w:t>
      </w:r>
      <w:r w:rsidR="00D70341">
        <w:rPr>
          <w:rFonts w:ascii="Arial" w:hAnsi="Arial" w:cs="Arial"/>
          <w:lang w:val="pt-BR"/>
        </w:rPr>
        <w:t>greja</w:t>
      </w:r>
      <w:r w:rsidR="009F05A1" w:rsidRPr="00B06F11">
        <w:rPr>
          <w:rFonts w:ascii="Arial" w:hAnsi="Arial" w:cs="Arial"/>
          <w:lang w:val="pt-BR"/>
        </w:rPr>
        <w:t>, enquanto Pastor Titular, poderá escolher membros da comunidade para auxiliá-lo nas prerrogativas do seu Ministério, devendo estas ser aprovadas, previamente, pela I</w:t>
      </w:r>
      <w:r w:rsidR="00D70341">
        <w:rPr>
          <w:rFonts w:ascii="Arial" w:hAnsi="Arial" w:cs="Arial"/>
          <w:lang w:val="pt-BR"/>
        </w:rPr>
        <w:t>greja</w:t>
      </w:r>
      <w:r w:rsidR="009F05A1" w:rsidRPr="00B06F11">
        <w:rPr>
          <w:rFonts w:ascii="Arial" w:hAnsi="Arial" w:cs="Arial"/>
          <w:lang w:val="pt-BR"/>
        </w:rPr>
        <w:t xml:space="preserve"> em Assembleia Geral.</w:t>
      </w:r>
    </w:p>
    <w:p w14:paraId="0000003F" w14:textId="6CD7D374" w:rsidR="00397BC2" w:rsidRPr="00B06F11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Art. </w:t>
      </w:r>
      <w:r w:rsidR="0080177F">
        <w:rPr>
          <w:rFonts w:ascii="Arial" w:hAnsi="Arial" w:cs="Arial"/>
          <w:lang w:val="pt-BR"/>
        </w:rPr>
        <w:t>1</w:t>
      </w:r>
      <w:r w:rsidR="00C01154">
        <w:rPr>
          <w:rFonts w:ascii="Arial" w:hAnsi="Arial" w:cs="Arial"/>
          <w:lang w:val="pt-BR"/>
        </w:rPr>
        <w:t>6 -</w:t>
      </w:r>
      <w:r w:rsidR="0080177F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Compete ao Vice-presidente:</w:t>
      </w:r>
    </w:p>
    <w:p w14:paraId="086EA7E4" w14:textId="77777777" w:rsidR="0080177F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 - A</w:t>
      </w:r>
      <w:r w:rsidR="009F05A1" w:rsidRPr="00B06F11">
        <w:rPr>
          <w:rFonts w:ascii="Arial" w:hAnsi="Arial" w:cs="Arial"/>
          <w:lang w:val="pt-BR"/>
        </w:rPr>
        <w:t>ssessorar o Presidente, nos atos de natureza administrativa, substituindo-o em suas vacâncias ou impedimentos</w:t>
      </w:r>
      <w:r>
        <w:rPr>
          <w:rFonts w:ascii="Arial" w:hAnsi="Arial" w:cs="Arial"/>
          <w:lang w:val="pt-BR"/>
        </w:rPr>
        <w:t>;</w:t>
      </w:r>
    </w:p>
    <w:p w14:paraId="00000041" w14:textId="6E748DBE" w:rsidR="00397BC2" w:rsidRPr="00B06F11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II - A</w:t>
      </w:r>
      <w:r w:rsidR="009F05A1" w:rsidRPr="00B06F11">
        <w:rPr>
          <w:rFonts w:ascii="Arial" w:hAnsi="Arial" w:cs="Arial"/>
          <w:lang w:val="pt-BR"/>
        </w:rPr>
        <w:t>ssessorar o Secretário ou o Tesoureiro, substituindo-o em suas vacâncias temporárias ou impedimentos;</w:t>
      </w:r>
    </w:p>
    <w:p w14:paraId="00000042" w14:textId="2913F859" w:rsidR="00397BC2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III - </w:t>
      </w:r>
      <w:r w:rsidR="009F05A1" w:rsidRPr="00B06F11">
        <w:rPr>
          <w:rFonts w:ascii="Arial" w:hAnsi="Arial" w:cs="Arial"/>
          <w:lang w:val="pt-BR"/>
        </w:rPr>
        <w:t xml:space="preserve">Auxiliar o presidente no caso de consagração, dos membros e obreiros da </w:t>
      </w:r>
      <w:r w:rsidR="00D70341" w:rsidRPr="00B06F11">
        <w:rPr>
          <w:rFonts w:ascii="Arial" w:hAnsi="Arial" w:cs="Arial"/>
          <w:lang w:val="pt-BR"/>
        </w:rPr>
        <w:t>I</w:t>
      </w:r>
      <w:r w:rsidR="00D70341">
        <w:rPr>
          <w:rFonts w:ascii="Arial" w:hAnsi="Arial" w:cs="Arial"/>
          <w:lang w:val="pt-BR"/>
        </w:rPr>
        <w:t>greja</w:t>
      </w:r>
      <w:r w:rsidR="009F05A1" w:rsidRPr="00B06F11">
        <w:rPr>
          <w:rFonts w:ascii="Arial" w:hAnsi="Arial" w:cs="Arial"/>
          <w:lang w:val="pt-BR"/>
        </w:rPr>
        <w:t xml:space="preserve">, no caso de vacância dos cargos de Presidente, Secretário ou Tesoureiro, o </w:t>
      </w:r>
      <w:r w:rsidR="0069790E" w:rsidRPr="00B06F11">
        <w:rPr>
          <w:rFonts w:ascii="Arial" w:hAnsi="Arial" w:cs="Arial"/>
          <w:lang w:val="pt-BR"/>
        </w:rPr>
        <w:t>vice-presidente</w:t>
      </w:r>
      <w:r w:rsidR="009F05A1" w:rsidRPr="00B06F11">
        <w:rPr>
          <w:rFonts w:ascii="Arial" w:hAnsi="Arial" w:cs="Arial"/>
          <w:lang w:val="pt-BR"/>
        </w:rPr>
        <w:t xml:space="preserve"> </w:t>
      </w:r>
      <w:r w:rsidR="0069790E" w:rsidRPr="00B06F11">
        <w:rPr>
          <w:rFonts w:ascii="Arial" w:hAnsi="Arial" w:cs="Arial"/>
          <w:lang w:val="pt-BR"/>
        </w:rPr>
        <w:t>assumir</w:t>
      </w:r>
      <w:r w:rsidR="00A81A62">
        <w:rPr>
          <w:rFonts w:ascii="Arial" w:hAnsi="Arial" w:cs="Arial"/>
          <w:lang w:val="pt-BR"/>
        </w:rPr>
        <w:t>á</w:t>
      </w:r>
      <w:r w:rsidR="009F05A1" w:rsidRPr="00B06F11">
        <w:rPr>
          <w:rFonts w:ascii="Arial" w:hAnsi="Arial" w:cs="Arial"/>
          <w:lang w:val="pt-BR"/>
        </w:rPr>
        <w:t xml:space="preserve"> imediatamente o cargo vago, até a escolha do novo titular, conforme estabelecido neste estatuto. </w:t>
      </w:r>
    </w:p>
    <w:p w14:paraId="2FD91CD1" w14:textId="77777777" w:rsidR="0080177F" w:rsidRPr="00B06F11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</w:p>
    <w:p w14:paraId="00000044" w14:textId="772A653E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§ 1º</w:t>
      </w:r>
      <w:r w:rsidR="0080177F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O Vice-presidente somente poderá assistir à I</w:t>
      </w:r>
      <w:r w:rsidR="00D70341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 xml:space="preserve"> nos atos de natureza pastoral caso seja ordenado como pelo Presidente, com da I</w:t>
      </w:r>
      <w:r w:rsidR="00D70341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>.</w:t>
      </w:r>
    </w:p>
    <w:p w14:paraId="00000046" w14:textId="5D1B44A8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§ 2º</w:t>
      </w:r>
      <w:r w:rsidR="0080177F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No caso de vacância definitiva do cargo de Vice-presidente, deverá ser escolhido novo ocupante para o cargo, em Assembleia Geral Extraordinária, conduzida pelo Presidente da I</w:t>
      </w:r>
      <w:r w:rsidR="00B91739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>.</w:t>
      </w:r>
    </w:p>
    <w:p w14:paraId="00000048" w14:textId="45EEE825" w:rsidR="00397BC2" w:rsidRPr="0080177F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80177F">
        <w:rPr>
          <w:rFonts w:ascii="Arial" w:hAnsi="Arial" w:cs="Arial"/>
          <w:lang w:val="pt-BR"/>
        </w:rPr>
        <w:t>Art. 1</w:t>
      </w:r>
      <w:r w:rsidR="00C01154">
        <w:rPr>
          <w:rFonts w:ascii="Arial" w:hAnsi="Arial" w:cs="Arial"/>
          <w:lang w:val="pt-BR"/>
        </w:rPr>
        <w:t>7 -</w:t>
      </w:r>
      <w:r w:rsidR="0080177F" w:rsidRPr="0080177F">
        <w:rPr>
          <w:rFonts w:ascii="Arial" w:hAnsi="Arial" w:cs="Arial"/>
          <w:lang w:val="pt-BR"/>
        </w:rPr>
        <w:t xml:space="preserve"> </w:t>
      </w:r>
      <w:r w:rsidRPr="0080177F">
        <w:rPr>
          <w:rFonts w:ascii="Arial" w:hAnsi="Arial" w:cs="Arial"/>
          <w:lang w:val="pt-BR"/>
        </w:rPr>
        <w:t>Compete ao Secretário:</w:t>
      </w:r>
    </w:p>
    <w:p w14:paraId="00000049" w14:textId="2CA28773" w:rsidR="00397BC2" w:rsidRPr="00B06F11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 - A</w:t>
      </w:r>
      <w:r w:rsidR="009F05A1" w:rsidRPr="00B06F11">
        <w:rPr>
          <w:rFonts w:ascii="Arial" w:hAnsi="Arial" w:cs="Arial"/>
          <w:lang w:val="pt-BR"/>
        </w:rPr>
        <w:t xml:space="preserve"> superintendência da escrituração e da correspondência da</w:t>
      </w:r>
      <w:r w:rsidR="00D70341">
        <w:rPr>
          <w:rFonts w:ascii="Arial" w:hAnsi="Arial" w:cs="Arial"/>
          <w:lang w:val="pt-BR"/>
        </w:rPr>
        <w:t xml:space="preserve"> Igreja</w:t>
      </w:r>
      <w:r w:rsidR="009F05A1" w:rsidRPr="00B06F11">
        <w:rPr>
          <w:rFonts w:ascii="Arial" w:hAnsi="Arial" w:cs="Arial"/>
          <w:lang w:val="pt-BR"/>
        </w:rPr>
        <w:t>;</w:t>
      </w:r>
    </w:p>
    <w:p w14:paraId="0000004A" w14:textId="404F1186" w:rsidR="00397BC2" w:rsidRPr="00B06F11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II - A</w:t>
      </w:r>
      <w:r w:rsidR="009F05A1" w:rsidRPr="00B06F11">
        <w:rPr>
          <w:rFonts w:ascii="Arial" w:hAnsi="Arial" w:cs="Arial"/>
          <w:lang w:val="pt-BR"/>
        </w:rPr>
        <w:t xml:space="preserve"> redação das atas da Assembleia Geral;</w:t>
      </w:r>
    </w:p>
    <w:p w14:paraId="0000004B" w14:textId="358CDD6A" w:rsidR="00397BC2" w:rsidRPr="00B06F11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III - A</w:t>
      </w:r>
      <w:r w:rsidR="009F05A1" w:rsidRPr="00B06F11">
        <w:rPr>
          <w:rFonts w:ascii="Arial" w:hAnsi="Arial" w:cs="Arial"/>
          <w:lang w:val="pt-BR"/>
        </w:rPr>
        <w:t xml:space="preserve"> manutenção do controle do Rol de Membros da I</w:t>
      </w:r>
      <w:r w:rsidR="00D70341">
        <w:rPr>
          <w:rFonts w:ascii="Arial" w:hAnsi="Arial" w:cs="Arial"/>
          <w:lang w:val="pt-BR"/>
        </w:rPr>
        <w:t>greja</w:t>
      </w:r>
      <w:r w:rsidR="009F05A1" w:rsidRPr="00B06F11">
        <w:rPr>
          <w:rFonts w:ascii="Arial" w:hAnsi="Arial" w:cs="Arial"/>
          <w:lang w:val="pt-BR"/>
        </w:rPr>
        <w:t>;</w:t>
      </w:r>
    </w:p>
    <w:p w14:paraId="0000004C" w14:textId="50A04150" w:rsidR="00397BC2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IV - A</w:t>
      </w:r>
      <w:r w:rsidR="009F05A1" w:rsidRPr="00B06F11">
        <w:rPr>
          <w:rFonts w:ascii="Arial" w:hAnsi="Arial" w:cs="Arial"/>
          <w:lang w:val="pt-BR"/>
        </w:rPr>
        <w:t xml:space="preserve"> substituição do Vice-presidente, nas funções de natureza administrativa, em suas faltas e impedimentos.</w:t>
      </w:r>
    </w:p>
    <w:p w14:paraId="2EF66BD0" w14:textId="77777777" w:rsidR="0080177F" w:rsidRPr="00B06F11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</w:p>
    <w:p w14:paraId="0000004E" w14:textId="6E976F55" w:rsidR="00397BC2" w:rsidRPr="0080177F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80177F">
        <w:rPr>
          <w:rFonts w:ascii="Arial" w:hAnsi="Arial" w:cs="Arial"/>
          <w:lang w:val="pt-BR"/>
        </w:rPr>
        <w:t>Art. 1</w:t>
      </w:r>
      <w:r w:rsidR="00C01154">
        <w:rPr>
          <w:rFonts w:ascii="Arial" w:hAnsi="Arial" w:cs="Arial"/>
          <w:lang w:val="pt-BR"/>
        </w:rPr>
        <w:t>8 -</w:t>
      </w:r>
      <w:r w:rsidR="0080177F" w:rsidRPr="0080177F">
        <w:rPr>
          <w:rFonts w:ascii="Arial" w:hAnsi="Arial" w:cs="Arial"/>
          <w:lang w:val="pt-BR"/>
        </w:rPr>
        <w:t xml:space="preserve"> </w:t>
      </w:r>
      <w:r w:rsidRPr="0080177F">
        <w:rPr>
          <w:rFonts w:ascii="Arial" w:hAnsi="Arial" w:cs="Arial"/>
          <w:lang w:val="pt-BR"/>
        </w:rPr>
        <w:t>Compete ao Tesoureiro:</w:t>
      </w:r>
    </w:p>
    <w:p w14:paraId="0000004F" w14:textId="76DF2C72" w:rsidR="00397BC2" w:rsidRPr="00B06F11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80177F">
        <w:rPr>
          <w:rFonts w:ascii="Arial" w:hAnsi="Arial" w:cs="Arial"/>
          <w:lang w:val="pt-BR"/>
        </w:rPr>
        <w:t xml:space="preserve">I </w:t>
      </w:r>
      <w:r>
        <w:rPr>
          <w:rFonts w:ascii="Arial" w:hAnsi="Arial" w:cs="Arial"/>
          <w:lang w:val="pt-BR"/>
        </w:rPr>
        <w:t xml:space="preserve">– A </w:t>
      </w:r>
      <w:r w:rsidR="009F05A1" w:rsidRPr="00B06F11">
        <w:rPr>
          <w:rFonts w:ascii="Arial" w:hAnsi="Arial" w:cs="Arial"/>
          <w:lang w:val="pt-BR"/>
        </w:rPr>
        <w:t>guarda dos bens sociais, e o pagamento, mediante recibo, de contas visadas,</w:t>
      </w:r>
      <w:r>
        <w:rPr>
          <w:rFonts w:ascii="Arial" w:hAnsi="Arial" w:cs="Arial"/>
          <w:lang w:val="pt-BR"/>
        </w:rPr>
        <w:t xml:space="preserve"> </w:t>
      </w:r>
      <w:r w:rsidR="009F05A1" w:rsidRPr="00B06F11">
        <w:rPr>
          <w:rFonts w:ascii="Arial" w:hAnsi="Arial" w:cs="Arial"/>
          <w:lang w:val="pt-BR"/>
        </w:rPr>
        <w:t>e ordenada pelo Presidente;</w:t>
      </w:r>
    </w:p>
    <w:p w14:paraId="00000050" w14:textId="4F14DE5C" w:rsidR="00397BC2" w:rsidRPr="0080177F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80177F">
        <w:rPr>
          <w:rFonts w:ascii="Arial" w:hAnsi="Arial" w:cs="Arial"/>
          <w:lang w:val="pt-BR"/>
        </w:rPr>
        <w:t>II - A</w:t>
      </w:r>
      <w:r w:rsidR="009F05A1" w:rsidRPr="0080177F">
        <w:rPr>
          <w:rFonts w:ascii="Arial" w:hAnsi="Arial" w:cs="Arial"/>
          <w:lang w:val="pt-BR"/>
        </w:rPr>
        <w:t xml:space="preserve"> superintendência da escrituração;</w:t>
      </w:r>
    </w:p>
    <w:p w14:paraId="00000051" w14:textId="5953D6C1" w:rsidR="00397BC2" w:rsidRPr="00B06F11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III - A</w:t>
      </w:r>
      <w:r w:rsidR="009F05A1" w:rsidRPr="00B06F11">
        <w:rPr>
          <w:rFonts w:ascii="Arial" w:hAnsi="Arial" w:cs="Arial"/>
          <w:lang w:val="pt-BR"/>
        </w:rPr>
        <w:t xml:space="preserve"> extração de balancetes trimestrais e anuais;</w:t>
      </w:r>
    </w:p>
    <w:p w14:paraId="5554E8C2" w14:textId="65FF185C" w:rsidR="0080177F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IV - A</w:t>
      </w:r>
      <w:r w:rsidR="009F05A1" w:rsidRPr="00B06F11">
        <w:rPr>
          <w:rFonts w:ascii="Arial" w:hAnsi="Arial" w:cs="Arial"/>
          <w:lang w:val="pt-BR"/>
        </w:rPr>
        <w:t xml:space="preserve"> prestação de contas ao Conselho Fiscal da I</w:t>
      </w:r>
      <w:r w:rsidR="00404F19">
        <w:rPr>
          <w:rFonts w:ascii="Arial" w:hAnsi="Arial" w:cs="Arial"/>
          <w:lang w:val="pt-BR"/>
        </w:rPr>
        <w:t>greja</w:t>
      </w:r>
      <w:r w:rsidR="009F05A1" w:rsidRPr="00B06F11">
        <w:rPr>
          <w:rFonts w:ascii="Arial" w:hAnsi="Arial" w:cs="Arial"/>
          <w:lang w:val="pt-BR"/>
        </w:rPr>
        <w:t>, quando solicitado.</w:t>
      </w:r>
    </w:p>
    <w:p w14:paraId="7B36831C" w14:textId="77777777" w:rsidR="0080177F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</w:p>
    <w:p w14:paraId="00000054" w14:textId="7351A4AB" w:rsidR="00397BC2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Parágrafo</w:t>
      </w:r>
      <w:r w:rsidR="009F05A1" w:rsidRPr="00B06F11">
        <w:rPr>
          <w:rFonts w:ascii="Arial" w:hAnsi="Arial" w:cs="Arial"/>
          <w:lang w:val="pt-BR"/>
        </w:rPr>
        <w:t xml:space="preserve"> único</w:t>
      </w:r>
      <w:r>
        <w:rPr>
          <w:rFonts w:ascii="Arial" w:hAnsi="Arial" w:cs="Arial"/>
          <w:lang w:val="pt-BR"/>
        </w:rPr>
        <w:t xml:space="preserve"> - </w:t>
      </w:r>
      <w:r w:rsidR="009F05A1" w:rsidRPr="00B06F11">
        <w:rPr>
          <w:rFonts w:ascii="Arial" w:hAnsi="Arial" w:cs="Arial"/>
          <w:lang w:val="pt-BR"/>
        </w:rPr>
        <w:t>Os valores depositados em bancos só serão levantados mediante cheques assinados pelo Presidente da I</w:t>
      </w:r>
      <w:r w:rsidR="00404F19">
        <w:rPr>
          <w:rFonts w:ascii="Arial" w:hAnsi="Arial" w:cs="Arial"/>
          <w:lang w:val="pt-BR"/>
        </w:rPr>
        <w:t>greja</w:t>
      </w:r>
      <w:r w:rsidR="009F05A1" w:rsidRPr="00B06F11">
        <w:rPr>
          <w:rFonts w:ascii="Arial" w:hAnsi="Arial" w:cs="Arial"/>
          <w:lang w:val="pt-BR"/>
        </w:rPr>
        <w:t xml:space="preserve"> e por seu Tesoureiro.</w:t>
      </w:r>
    </w:p>
    <w:p w14:paraId="01B8DE75" w14:textId="77777777" w:rsidR="0080177F" w:rsidRPr="00B06F11" w:rsidRDefault="0080177F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</w:p>
    <w:p w14:paraId="00000055" w14:textId="44296B2F" w:rsidR="00397BC2" w:rsidRPr="00A81A62" w:rsidRDefault="00A81A62" w:rsidP="00A81A62">
      <w:pPr>
        <w:ind w:left="-426" w:right="-705"/>
        <w:jc w:val="both"/>
        <w:rPr>
          <w:rFonts w:ascii="Arial" w:hAnsi="Arial" w:cs="Arial"/>
          <w:b/>
          <w:bCs/>
          <w:lang w:val="pt-BR"/>
        </w:rPr>
      </w:pPr>
      <w:r w:rsidRPr="00A81A62">
        <w:rPr>
          <w:rFonts w:ascii="Arial" w:hAnsi="Arial" w:cs="Arial"/>
          <w:b/>
          <w:bCs/>
          <w:lang w:val="pt-BR"/>
        </w:rPr>
        <w:lastRenderedPageBreak/>
        <w:t>SEÇÃO</w:t>
      </w:r>
      <w:r w:rsidR="009F05A1" w:rsidRPr="00A81A62">
        <w:rPr>
          <w:rFonts w:ascii="Arial" w:hAnsi="Arial" w:cs="Arial"/>
          <w:b/>
          <w:bCs/>
          <w:lang w:val="pt-BR"/>
        </w:rPr>
        <w:t xml:space="preserve"> II – DOS DEPARTAMENTOS</w:t>
      </w:r>
    </w:p>
    <w:p w14:paraId="00000057" w14:textId="41135DD4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Art. 1</w:t>
      </w:r>
      <w:r w:rsidR="00C01154">
        <w:rPr>
          <w:rFonts w:ascii="Arial" w:hAnsi="Arial" w:cs="Arial"/>
          <w:lang w:val="pt-BR"/>
        </w:rPr>
        <w:t>9 -</w:t>
      </w:r>
      <w:r w:rsidR="0080177F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Para administração das demandas espirituais da I</w:t>
      </w:r>
      <w:r w:rsidR="00404F19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 xml:space="preserve"> </w:t>
      </w:r>
      <w:r w:rsidR="00465A31" w:rsidRPr="00B06F11">
        <w:rPr>
          <w:rFonts w:ascii="Arial" w:hAnsi="Arial" w:cs="Arial"/>
          <w:lang w:val="pt-BR"/>
        </w:rPr>
        <w:t>está</w:t>
      </w:r>
      <w:r w:rsidRPr="00B06F11">
        <w:rPr>
          <w:rFonts w:ascii="Arial" w:hAnsi="Arial" w:cs="Arial"/>
          <w:lang w:val="pt-BR"/>
        </w:rPr>
        <w:t xml:space="preserve"> poderá se subdividir em Departamentos, compostos por um mínimo de </w:t>
      </w:r>
      <w:r w:rsidR="0069790E">
        <w:rPr>
          <w:rFonts w:ascii="Arial" w:hAnsi="Arial" w:cs="Arial"/>
          <w:lang w:val="pt-BR"/>
        </w:rPr>
        <w:t>__</w:t>
      </w:r>
      <w:r w:rsidRPr="00B06F11">
        <w:rPr>
          <w:rFonts w:ascii="Arial" w:hAnsi="Arial" w:cs="Arial"/>
          <w:lang w:val="pt-BR"/>
        </w:rPr>
        <w:t xml:space="preserve"> </w:t>
      </w:r>
      <w:proofErr w:type="gramStart"/>
      <w:r w:rsidRPr="00B06F11">
        <w:rPr>
          <w:rFonts w:ascii="Arial" w:hAnsi="Arial" w:cs="Arial"/>
          <w:lang w:val="pt-BR"/>
        </w:rPr>
        <w:t>(</w:t>
      </w:r>
      <w:r w:rsidR="0069790E">
        <w:rPr>
          <w:rFonts w:ascii="Arial" w:hAnsi="Arial" w:cs="Arial"/>
          <w:lang w:val="pt-BR"/>
        </w:rPr>
        <w:t xml:space="preserve">  </w:t>
      </w:r>
      <w:proofErr w:type="gramEnd"/>
      <w:r w:rsidR="0069790E">
        <w:rPr>
          <w:rFonts w:ascii="Arial" w:hAnsi="Arial" w:cs="Arial"/>
          <w:lang w:val="pt-BR"/>
        </w:rPr>
        <w:t xml:space="preserve">  </w:t>
      </w:r>
      <w:r w:rsidRPr="00B06F11">
        <w:rPr>
          <w:rFonts w:ascii="Arial" w:hAnsi="Arial" w:cs="Arial"/>
          <w:lang w:val="pt-BR"/>
        </w:rPr>
        <w:t>) membros, colaboradores ou efetivos.</w:t>
      </w:r>
    </w:p>
    <w:p w14:paraId="00000059" w14:textId="4FF761D0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§ 1º</w:t>
      </w:r>
      <w:r w:rsidR="0080177F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Compete aos líderes de Departamentos a gestão e supervisão dos trabalhos e a execução de suas respectivas programações, em conjunto com diretrizes definidas periodicamente pela Diretoria Executiva.</w:t>
      </w:r>
    </w:p>
    <w:p w14:paraId="0000005B" w14:textId="42C5878A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§ 2º</w:t>
      </w:r>
      <w:r w:rsidR="005B1E15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Os Departamentos serão definidos e regulamentados pelo Regimento Interno.</w:t>
      </w:r>
    </w:p>
    <w:p w14:paraId="0000005D" w14:textId="49EF1CAD" w:rsidR="00397BC2" w:rsidRPr="00A81A62" w:rsidRDefault="009F05A1" w:rsidP="00A81A62">
      <w:pPr>
        <w:ind w:left="-426" w:right="-705"/>
        <w:jc w:val="both"/>
        <w:rPr>
          <w:rFonts w:ascii="Arial" w:hAnsi="Arial" w:cs="Arial"/>
          <w:b/>
          <w:bCs/>
          <w:lang w:val="pt-BR"/>
        </w:rPr>
      </w:pPr>
      <w:r w:rsidRPr="00A81A62">
        <w:rPr>
          <w:rFonts w:ascii="Arial" w:hAnsi="Arial" w:cs="Arial"/>
          <w:b/>
          <w:bCs/>
          <w:lang w:val="pt-BR"/>
        </w:rPr>
        <w:t>CAPÍTULO IV</w:t>
      </w:r>
      <w:r w:rsidR="0069790E" w:rsidRPr="00A81A62">
        <w:rPr>
          <w:rFonts w:ascii="Arial" w:hAnsi="Arial" w:cs="Arial"/>
          <w:b/>
          <w:bCs/>
          <w:lang w:val="pt-BR"/>
        </w:rPr>
        <w:t xml:space="preserve"> - </w:t>
      </w:r>
      <w:r w:rsidRPr="00A81A62">
        <w:rPr>
          <w:rFonts w:ascii="Arial" w:hAnsi="Arial" w:cs="Arial"/>
          <w:b/>
          <w:bCs/>
          <w:lang w:val="pt-BR"/>
        </w:rPr>
        <w:t>DA ASSEMBLEIA GERAL</w:t>
      </w:r>
    </w:p>
    <w:p w14:paraId="0000005F" w14:textId="6E876967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Art. </w:t>
      </w:r>
      <w:r w:rsidR="00C01154">
        <w:rPr>
          <w:rFonts w:ascii="Arial" w:hAnsi="Arial" w:cs="Arial"/>
          <w:lang w:val="pt-BR"/>
        </w:rPr>
        <w:t>20 -</w:t>
      </w:r>
      <w:r w:rsidR="005B1E15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A Assembleia Geral, composta pelos membros efetivos da I</w:t>
      </w:r>
      <w:r w:rsidR="00404F19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>, reunir-se-á no mínimo uma vez ao ano, em data determinada pela Diretoria, para deliberar sobre negócios da I</w:t>
      </w:r>
      <w:r w:rsidR="00404F19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>.</w:t>
      </w:r>
    </w:p>
    <w:p w14:paraId="00000061" w14:textId="139D0107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§ 1º</w:t>
      </w:r>
      <w:r w:rsidR="005B1E15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A convocação da Assembleia Geral se fará por aviso aos membros, com antecedência de quinze dias, pela Diretoria Executiva, por comunicado eletrônico, ou via ofício colado nos quadros de avisos</w:t>
      </w:r>
      <w:r w:rsidR="0069790E">
        <w:rPr>
          <w:rFonts w:ascii="Arial" w:hAnsi="Arial" w:cs="Arial"/>
          <w:lang w:val="pt-BR"/>
        </w:rPr>
        <w:t xml:space="preserve"> da igreja</w:t>
      </w:r>
      <w:r w:rsidRPr="00B06F11">
        <w:rPr>
          <w:rFonts w:ascii="Arial" w:hAnsi="Arial" w:cs="Arial"/>
          <w:lang w:val="pt-BR"/>
        </w:rPr>
        <w:t>, e as Assembleias poderão ser presenciais, ou on-line pelos canais oficiais da I</w:t>
      </w:r>
      <w:r w:rsidR="00404F19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>.</w:t>
      </w:r>
    </w:p>
    <w:p w14:paraId="00000063" w14:textId="720B13D7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Art. </w:t>
      </w:r>
      <w:r w:rsidR="00C01154">
        <w:rPr>
          <w:rFonts w:ascii="Arial" w:hAnsi="Arial" w:cs="Arial"/>
          <w:lang w:val="pt-BR"/>
        </w:rPr>
        <w:t>21 -</w:t>
      </w:r>
      <w:r w:rsidR="005B1E15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Havendo matéria urgente e mediante convocação do Presidente, do Conselho Fiscal ou por requerimento de 1/5 (um quinto) dos membros da I</w:t>
      </w:r>
      <w:r w:rsidR="00404F19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>, poderá ser realizada Assembleia Geral Extraordinária, em dia previamente designado, na forma do artigo anterior.</w:t>
      </w:r>
    </w:p>
    <w:p w14:paraId="00000065" w14:textId="47C033CB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§ 1º</w:t>
      </w:r>
      <w:r w:rsidR="005B1E15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A Assembleia Geral funcionará com a presença de, no mínimo, 1/5 dos membros efetivos da I</w:t>
      </w:r>
      <w:r w:rsidR="00AE539D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>, em primeira convocação, ou com qualquer número em segunda convocação, on-line ou presencialmente, pelos canais oficiais da I</w:t>
      </w:r>
      <w:r w:rsidR="00AE539D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>.</w:t>
      </w:r>
    </w:p>
    <w:p w14:paraId="00000067" w14:textId="6650E104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§ 2º</w:t>
      </w:r>
      <w:r w:rsidR="005B1E15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 xml:space="preserve">Se não houver </w:t>
      </w:r>
      <w:r w:rsidR="005B1E15" w:rsidRPr="00B06F11">
        <w:rPr>
          <w:rFonts w:ascii="Arial" w:hAnsi="Arial" w:cs="Arial"/>
          <w:lang w:val="pt-BR"/>
        </w:rPr>
        <w:t>quórum</w:t>
      </w:r>
      <w:r w:rsidRPr="00B06F11">
        <w:rPr>
          <w:rFonts w:ascii="Arial" w:hAnsi="Arial" w:cs="Arial"/>
          <w:lang w:val="pt-BR"/>
        </w:rPr>
        <w:t>, a Assembleia reunir-se-á trinta minutos após, em segunda convocação, com o número de membros efetivos presentes, ou on-line.</w:t>
      </w:r>
    </w:p>
    <w:p w14:paraId="00000069" w14:textId="69B9A2C7" w:rsidR="00397BC2" w:rsidRPr="00B06F11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Art. </w:t>
      </w:r>
      <w:r w:rsidR="005B1E15">
        <w:rPr>
          <w:rFonts w:ascii="Arial" w:hAnsi="Arial" w:cs="Arial"/>
          <w:lang w:val="pt-BR"/>
        </w:rPr>
        <w:t>2</w:t>
      </w:r>
      <w:r w:rsidR="00C01154">
        <w:rPr>
          <w:rFonts w:ascii="Arial" w:hAnsi="Arial" w:cs="Arial"/>
          <w:lang w:val="pt-BR"/>
        </w:rPr>
        <w:t>2 -</w:t>
      </w:r>
      <w:r w:rsidR="005B1E15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Compete à Assembleia Geral:</w:t>
      </w:r>
    </w:p>
    <w:p w14:paraId="0000006A" w14:textId="69769D19" w:rsidR="00397BC2" w:rsidRPr="00B06F11" w:rsidRDefault="005B1E15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 - E</w:t>
      </w:r>
      <w:r w:rsidR="009F05A1" w:rsidRPr="00B06F11">
        <w:rPr>
          <w:rFonts w:ascii="Arial" w:hAnsi="Arial" w:cs="Arial"/>
          <w:lang w:val="pt-BR"/>
        </w:rPr>
        <w:t>leger os membros da Diretoria Executiva, periodicamente;</w:t>
      </w:r>
    </w:p>
    <w:p w14:paraId="0000006B" w14:textId="754D0B93" w:rsidR="00397BC2" w:rsidRPr="00B06F11" w:rsidRDefault="005B1E15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II - T</w:t>
      </w:r>
      <w:r w:rsidR="009F05A1" w:rsidRPr="00B06F11">
        <w:rPr>
          <w:rFonts w:ascii="Arial" w:hAnsi="Arial" w:cs="Arial"/>
          <w:lang w:val="pt-BR"/>
        </w:rPr>
        <w:t>omar conhecimento dos negócios sociais e do relatório da Diretoria Executiva;</w:t>
      </w:r>
    </w:p>
    <w:p w14:paraId="0000006C" w14:textId="549BDAC4" w:rsidR="00397BC2" w:rsidRPr="00B06F11" w:rsidRDefault="005B1E15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III - J</w:t>
      </w:r>
      <w:r w:rsidR="009F05A1" w:rsidRPr="00B06F11">
        <w:rPr>
          <w:rFonts w:ascii="Arial" w:hAnsi="Arial" w:cs="Arial"/>
          <w:lang w:val="pt-BR"/>
        </w:rPr>
        <w:t>ulgar a escrituração social, após parecer emitido pelo Conselho Fiscal da I</w:t>
      </w:r>
      <w:r w:rsidR="00404F19">
        <w:rPr>
          <w:rFonts w:ascii="Arial" w:hAnsi="Arial" w:cs="Arial"/>
          <w:lang w:val="pt-BR"/>
        </w:rPr>
        <w:t>greja</w:t>
      </w:r>
      <w:r w:rsidR="009F05A1" w:rsidRPr="00B06F11">
        <w:rPr>
          <w:rFonts w:ascii="Arial" w:hAnsi="Arial" w:cs="Arial"/>
          <w:lang w:val="pt-BR"/>
        </w:rPr>
        <w:t>;</w:t>
      </w:r>
    </w:p>
    <w:p w14:paraId="0000006D" w14:textId="1A9FF37D" w:rsidR="00397BC2" w:rsidRPr="00B06F11" w:rsidRDefault="005B1E15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IV - E</w:t>
      </w:r>
      <w:r w:rsidR="009F05A1" w:rsidRPr="00B06F11">
        <w:rPr>
          <w:rFonts w:ascii="Arial" w:hAnsi="Arial" w:cs="Arial"/>
          <w:lang w:val="pt-BR"/>
        </w:rPr>
        <w:t>xaminar as contas, tomar providências sobre irregularidades praticadas pela Diretoria, substituir Diretores por desídia no cumprimento de seus deveres e eleger novos membros;</w:t>
      </w:r>
    </w:p>
    <w:p w14:paraId="0000006E" w14:textId="0542E8F0" w:rsidR="00397BC2" w:rsidRDefault="005B1E15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V - R</w:t>
      </w:r>
      <w:r w:rsidR="009F05A1" w:rsidRPr="00B06F11">
        <w:rPr>
          <w:rFonts w:ascii="Arial" w:hAnsi="Arial" w:cs="Arial"/>
          <w:lang w:val="pt-BR"/>
        </w:rPr>
        <w:t>eferendar as Resoluções decididas pela Diretoria Executiva, e as alterações propostas por esta ao Regimento Interno, ou vetá-las.</w:t>
      </w:r>
    </w:p>
    <w:p w14:paraId="72EEE0AD" w14:textId="21DF57C6" w:rsidR="005B1E15" w:rsidRDefault="0069790E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VI – Alterar o presente estatuto;</w:t>
      </w:r>
    </w:p>
    <w:p w14:paraId="1036FF0E" w14:textId="0F9D0224" w:rsidR="0069790E" w:rsidRDefault="0069790E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VII – Destituir os administradores.</w:t>
      </w:r>
    </w:p>
    <w:p w14:paraId="1567C8E4" w14:textId="77777777" w:rsidR="0069790E" w:rsidRPr="00B06F11" w:rsidRDefault="0069790E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</w:p>
    <w:p w14:paraId="00000070" w14:textId="781C8AB0" w:rsidR="00397BC2" w:rsidRPr="00B06F11" w:rsidRDefault="005B1E15" w:rsidP="00A81A62">
      <w:pPr>
        <w:ind w:left="-426" w:right="-705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Parágrafo </w:t>
      </w:r>
      <w:r w:rsidR="009F05A1" w:rsidRPr="00B06F11">
        <w:rPr>
          <w:rFonts w:ascii="Arial" w:hAnsi="Arial" w:cs="Arial"/>
          <w:lang w:val="pt-BR"/>
        </w:rPr>
        <w:t>único</w:t>
      </w:r>
      <w:r>
        <w:rPr>
          <w:rFonts w:ascii="Arial" w:hAnsi="Arial" w:cs="Arial"/>
          <w:lang w:val="pt-BR"/>
        </w:rPr>
        <w:t xml:space="preserve"> - </w:t>
      </w:r>
      <w:r w:rsidR="009F05A1" w:rsidRPr="00B06F11">
        <w:rPr>
          <w:rFonts w:ascii="Arial" w:hAnsi="Arial" w:cs="Arial"/>
          <w:lang w:val="pt-BR"/>
        </w:rPr>
        <w:t>Para substituir membros da Diretoria Executiva em caráter extraordinário será necessária a presença na Assembleia Geral de, no mínimo, dois terços dos membros efetivos.</w:t>
      </w:r>
    </w:p>
    <w:p w14:paraId="00000078" w14:textId="7181D006" w:rsidR="00397BC2" w:rsidRPr="00A81A62" w:rsidRDefault="009F05A1" w:rsidP="00A81A62">
      <w:pPr>
        <w:ind w:left="-426" w:right="-705"/>
        <w:jc w:val="both"/>
        <w:rPr>
          <w:rFonts w:ascii="Arial" w:hAnsi="Arial" w:cs="Arial"/>
          <w:b/>
          <w:bCs/>
          <w:lang w:val="pt-BR"/>
        </w:rPr>
      </w:pPr>
      <w:r w:rsidRPr="00A81A62">
        <w:rPr>
          <w:rFonts w:ascii="Arial" w:hAnsi="Arial" w:cs="Arial"/>
          <w:b/>
          <w:bCs/>
          <w:lang w:val="pt-BR"/>
        </w:rPr>
        <w:t>CAPÍTULO V</w:t>
      </w:r>
      <w:r w:rsidR="0069790E" w:rsidRPr="00A81A62">
        <w:rPr>
          <w:rFonts w:ascii="Arial" w:hAnsi="Arial" w:cs="Arial"/>
          <w:b/>
          <w:bCs/>
          <w:lang w:val="pt-BR"/>
        </w:rPr>
        <w:t xml:space="preserve"> - </w:t>
      </w:r>
      <w:r w:rsidRPr="00A81A62">
        <w:rPr>
          <w:rFonts w:ascii="Arial" w:hAnsi="Arial" w:cs="Arial"/>
          <w:b/>
          <w:bCs/>
          <w:lang w:val="pt-BR"/>
        </w:rPr>
        <w:t>DO PATRIMÔNIO DA IGREJA E DO CONSELHO FISCAL</w:t>
      </w:r>
    </w:p>
    <w:p w14:paraId="4D74A565" w14:textId="3001E93E" w:rsidR="005B1E15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Art. 2</w:t>
      </w:r>
      <w:r w:rsidR="00A81A62">
        <w:rPr>
          <w:rFonts w:ascii="Arial" w:hAnsi="Arial" w:cs="Arial"/>
          <w:lang w:val="pt-BR"/>
        </w:rPr>
        <w:t>3 -</w:t>
      </w:r>
      <w:r w:rsidR="005B1E15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O patrimônio social da I</w:t>
      </w:r>
      <w:r w:rsidR="00404F19">
        <w:rPr>
          <w:rFonts w:ascii="Arial" w:hAnsi="Arial" w:cs="Arial"/>
          <w:lang w:val="pt-BR"/>
        </w:rPr>
        <w:t xml:space="preserve">greja </w:t>
      </w:r>
      <w:r w:rsidRPr="00B06F11">
        <w:rPr>
          <w:rFonts w:ascii="Arial" w:hAnsi="Arial" w:cs="Arial"/>
          <w:lang w:val="pt-BR"/>
        </w:rPr>
        <w:t>será constituído:</w:t>
      </w:r>
    </w:p>
    <w:p w14:paraId="0000007B" w14:textId="64FCBA2E" w:rsidR="00397BC2" w:rsidRPr="00B06F11" w:rsidRDefault="005B1E15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I - </w:t>
      </w:r>
      <w:r>
        <w:rPr>
          <w:rFonts w:ascii="Arial" w:hAnsi="Arial" w:cs="Arial"/>
          <w:color w:val="000000"/>
          <w:lang w:val="pt-BR"/>
        </w:rPr>
        <w:t>D</w:t>
      </w:r>
      <w:r w:rsidR="009F05A1" w:rsidRPr="00B06F11">
        <w:rPr>
          <w:rFonts w:ascii="Arial" w:hAnsi="Arial" w:cs="Arial"/>
          <w:color w:val="000000"/>
          <w:lang w:val="pt-BR"/>
        </w:rPr>
        <w:t>e</w:t>
      </w:r>
      <w:r w:rsidR="009F05A1" w:rsidRPr="00B06F11">
        <w:rPr>
          <w:rFonts w:ascii="Arial" w:hAnsi="Arial" w:cs="Arial"/>
          <w:lang w:val="pt-BR"/>
        </w:rPr>
        <w:t xml:space="preserve"> dízimos e ofertas, </w:t>
      </w:r>
      <w:r w:rsidR="009F05A1" w:rsidRPr="00B06F11">
        <w:rPr>
          <w:rFonts w:ascii="Arial" w:hAnsi="Arial" w:cs="Arial"/>
          <w:color w:val="000000"/>
          <w:lang w:val="pt-BR"/>
        </w:rPr>
        <w:t>donativos e contribuições dos sócios;</w:t>
      </w:r>
    </w:p>
    <w:p w14:paraId="0000007C" w14:textId="070661E4" w:rsidR="00397BC2" w:rsidRPr="00B06F11" w:rsidRDefault="005B1E15" w:rsidP="00A81A62">
      <w:pPr>
        <w:pBdr>
          <w:top w:val="nil"/>
          <w:left w:val="nil"/>
          <w:bottom w:val="nil"/>
          <w:right w:val="nil"/>
          <w:between w:val="nil"/>
        </w:pBdr>
        <w:spacing w:before="36" w:after="36"/>
        <w:ind w:left="-426" w:right="-703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color w:val="000000"/>
          <w:lang w:val="pt-BR"/>
        </w:rPr>
        <w:t>II - D</w:t>
      </w:r>
      <w:r w:rsidR="009F05A1" w:rsidRPr="00B06F11">
        <w:rPr>
          <w:rFonts w:ascii="Arial" w:hAnsi="Arial" w:cs="Arial"/>
          <w:color w:val="000000"/>
          <w:lang w:val="pt-BR"/>
        </w:rPr>
        <w:t xml:space="preserve">os bens móveis e imóveis que a </w:t>
      </w:r>
      <w:r w:rsidR="00B91739">
        <w:rPr>
          <w:rFonts w:ascii="Arial" w:hAnsi="Arial" w:cs="Arial"/>
          <w:color w:val="000000"/>
          <w:lang w:val="pt-BR"/>
        </w:rPr>
        <w:t>Igreja</w:t>
      </w:r>
      <w:r w:rsidR="009F05A1" w:rsidRPr="00B06F11">
        <w:rPr>
          <w:rFonts w:ascii="Arial" w:hAnsi="Arial" w:cs="Arial"/>
          <w:color w:val="000000"/>
          <w:lang w:val="pt-BR"/>
        </w:rPr>
        <w:t xml:space="preserve"> possua ou vier a possuir;</w:t>
      </w:r>
    </w:p>
    <w:p w14:paraId="0000007D" w14:textId="4DECB70E" w:rsidR="00397BC2" w:rsidRDefault="005B1E15" w:rsidP="00A81A62">
      <w:pPr>
        <w:pBdr>
          <w:top w:val="nil"/>
          <w:left w:val="nil"/>
          <w:bottom w:val="nil"/>
          <w:right w:val="nil"/>
          <w:between w:val="nil"/>
        </w:pBdr>
        <w:spacing w:before="36" w:after="36"/>
        <w:ind w:left="-426" w:right="-703"/>
        <w:contextualSpacing/>
        <w:jc w:val="both"/>
        <w:rPr>
          <w:rFonts w:ascii="Arial" w:hAnsi="Arial" w:cs="Arial"/>
          <w:color w:val="000000"/>
          <w:lang w:val="pt-BR"/>
        </w:rPr>
      </w:pPr>
      <w:r>
        <w:rPr>
          <w:rFonts w:ascii="Arial" w:hAnsi="Arial" w:cs="Arial"/>
          <w:color w:val="000000"/>
          <w:lang w:val="pt-BR"/>
        </w:rPr>
        <w:t>III - D</w:t>
      </w:r>
      <w:r w:rsidR="009F05A1" w:rsidRPr="00B06F11">
        <w:rPr>
          <w:rFonts w:ascii="Arial" w:hAnsi="Arial" w:cs="Arial"/>
          <w:color w:val="000000"/>
          <w:lang w:val="pt-BR"/>
        </w:rPr>
        <w:t>e quaisquer outros valores adventícios.</w:t>
      </w:r>
    </w:p>
    <w:p w14:paraId="2B5E1BE3" w14:textId="77777777" w:rsidR="005B1E15" w:rsidRPr="00B06F11" w:rsidRDefault="005B1E15" w:rsidP="00A81A62">
      <w:pPr>
        <w:pBdr>
          <w:top w:val="nil"/>
          <w:left w:val="nil"/>
          <w:bottom w:val="nil"/>
          <w:right w:val="nil"/>
          <w:between w:val="nil"/>
        </w:pBdr>
        <w:spacing w:before="36" w:after="36"/>
        <w:ind w:left="-426" w:right="-703"/>
        <w:contextualSpacing/>
        <w:jc w:val="both"/>
        <w:rPr>
          <w:rFonts w:ascii="Arial" w:hAnsi="Arial" w:cs="Arial"/>
          <w:lang w:val="pt-BR"/>
        </w:rPr>
      </w:pPr>
    </w:p>
    <w:p w14:paraId="0000007F" w14:textId="46C8F6C9" w:rsidR="00397BC2" w:rsidRPr="00B06F11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lastRenderedPageBreak/>
        <w:t>Art. 2</w:t>
      </w:r>
      <w:r w:rsidR="00A81A62">
        <w:rPr>
          <w:rFonts w:ascii="Arial" w:hAnsi="Arial" w:cs="Arial"/>
          <w:lang w:val="pt-BR"/>
        </w:rPr>
        <w:t>4 -</w:t>
      </w:r>
      <w:r w:rsidR="005B1E15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Serão eleitos, em Assembleia Geral, três membros efetivos da I</w:t>
      </w:r>
      <w:r w:rsidR="00404F19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 xml:space="preserve"> para compor o Conselho Fiscal, com mandato de </w:t>
      </w:r>
      <w:r w:rsidR="0069790E">
        <w:rPr>
          <w:rFonts w:ascii="Arial" w:hAnsi="Arial" w:cs="Arial"/>
          <w:lang w:val="pt-BR"/>
        </w:rPr>
        <w:t>___</w:t>
      </w:r>
      <w:r w:rsidRPr="00B06F11">
        <w:rPr>
          <w:rFonts w:ascii="Arial" w:hAnsi="Arial" w:cs="Arial"/>
          <w:lang w:val="pt-BR"/>
        </w:rPr>
        <w:t xml:space="preserve"> </w:t>
      </w:r>
      <w:proofErr w:type="gramStart"/>
      <w:r w:rsidRPr="00B06F11">
        <w:rPr>
          <w:rFonts w:ascii="Arial" w:hAnsi="Arial" w:cs="Arial"/>
          <w:lang w:val="pt-BR"/>
        </w:rPr>
        <w:t>(</w:t>
      </w:r>
      <w:r w:rsidR="0069790E">
        <w:rPr>
          <w:rFonts w:ascii="Arial" w:hAnsi="Arial" w:cs="Arial"/>
          <w:lang w:val="pt-BR"/>
        </w:rPr>
        <w:t xml:space="preserve">  </w:t>
      </w:r>
      <w:proofErr w:type="gramEnd"/>
      <w:r w:rsidR="0069790E">
        <w:rPr>
          <w:rFonts w:ascii="Arial" w:hAnsi="Arial" w:cs="Arial"/>
          <w:lang w:val="pt-BR"/>
        </w:rPr>
        <w:t xml:space="preserve">  </w:t>
      </w:r>
      <w:r w:rsidRPr="00B06F11">
        <w:rPr>
          <w:rFonts w:ascii="Arial" w:hAnsi="Arial" w:cs="Arial"/>
          <w:lang w:val="pt-BR"/>
        </w:rPr>
        <w:t>) ano</w:t>
      </w:r>
      <w:r w:rsidR="0069790E">
        <w:rPr>
          <w:rFonts w:ascii="Arial" w:hAnsi="Arial" w:cs="Arial"/>
          <w:lang w:val="pt-BR"/>
        </w:rPr>
        <w:t>s</w:t>
      </w:r>
      <w:r w:rsidRPr="00B06F11">
        <w:rPr>
          <w:rFonts w:ascii="Arial" w:hAnsi="Arial" w:cs="Arial"/>
          <w:lang w:val="pt-BR"/>
        </w:rPr>
        <w:t>, com as seguintes prerrogativas, dentre outras que lhe forem atribuídas pela Assembleia Geral:</w:t>
      </w:r>
    </w:p>
    <w:p w14:paraId="00000080" w14:textId="77FA2D06" w:rsidR="00397BC2" w:rsidRPr="00B06F11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I- </w:t>
      </w:r>
      <w:r w:rsidR="005B1E15">
        <w:rPr>
          <w:rFonts w:ascii="Arial" w:hAnsi="Arial" w:cs="Arial"/>
          <w:lang w:val="pt-BR"/>
        </w:rPr>
        <w:t>E</w:t>
      </w:r>
      <w:r w:rsidRPr="00B06F11">
        <w:rPr>
          <w:rFonts w:ascii="Arial" w:hAnsi="Arial" w:cs="Arial"/>
          <w:lang w:val="pt-BR"/>
        </w:rPr>
        <w:t>xaminar, sem restrições, a todo tempo, os livros contábeis e quaisquer outros documentos da I</w:t>
      </w:r>
      <w:r w:rsidR="00404F19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>;</w:t>
      </w:r>
    </w:p>
    <w:p w14:paraId="00000081" w14:textId="64C1B457" w:rsidR="00397BC2" w:rsidRPr="00B06F11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II- </w:t>
      </w:r>
      <w:r w:rsidR="005B1E15">
        <w:rPr>
          <w:rFonts w:ascii="Arial" w:hAnsi="Arial" w:cs="Arial"/>
          <w:lang w:val="pt-BR"/>
        </w:rPr>
        <w:t>F</w:t>
      </w:r>
      <w:r w:rsidRPr="00B06F11">
        <w:rPr>
          <w:rFonts w:ascii="Arial" w:hAnsi="Arial" w:cs="Arial"/>
          <w:lang w:val="pt-BR"/>
        </w:rPr>
        <w:t>iscalizar os atos da Diretoria e verificar o cumprimento dos seus deveres legais, estatutários e regimentais;</w:t>
      </w:r>
    </w:p>
    <w:p w14:paraId="00000082" w14:textId="227E7910" w:rsidR="00397BC2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III- </w:t>
      </w:r>
      <w:r w:rsidR="005B1E15">
        <w:rPr>
          <w:rFonts w:ascii="Arial" w:hAnsi="Arial" w:cs="Arial"/>
          <w:lang w:val="pt-BR"/>
        </w:rPr>
        <w:t>C</w:t>
      </w:r>
      <w:r w:rsidRPr="00B06F11">
        <w:rPr>
          <w:rFonts w:ascii="Arial" w:hAnsi="Arial" w:cs="Arial"/>
          <w:lang w:val="pt-BR"/>
        </w:rPr>
        <w:t xml:space="preserve">omunicar à </w:t>
      </w:r>
      <w:r w:rsidR="00C10DE7" w:rsidRPr="00B06F11">
        <w:rPr>
          <w:rFonts w:ascii="Arial" w:hAnsi="Arial" w:cs="Arial"/>
          <w:lang w:val="pt-BR"/>
        </w:rPr>
        <w:t>Assembleia</w:t>
      </w:r>
      <w:r w:rsidRPr="00B06F11">
        <w:rPr>
          <w:rFonts w:ascii="Arial" w:hAnsi="Arial" w:cs="Arial"/>
          <w:lang w:val="pt-BR"/>
        </w:rPr>
        <w:t xml:space="preserve"> Geral erros, fraudes ou delitos que descobrir, sugerindo providências úteis à regularização da I</w:t>
      </w:r>
      <w:r w:rsidR="00404F19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>;</w:t>
      </w:r>
    </w:p>
    <w:p w14:paraId="6DBA5436" w14:textId="77777777" w:rsidR="005B1E15" w:rsidRPr="00B06F11" w:rsidRDefault="005B1E15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</w:p>
    <w:p w14:paraId="00000083" w14:textId="5DD07218" w:rsidR="00397BC2" w:rsidRPr="00B06F11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IV- </w:t>
      </w:r>
      <w:r w:rsidR="005B1E15">
        <w:rPr>
          <w:rFonts w:ascii="Arial" w:hAnsi="Arial" w:cs="Arial"/>
          <w:lang w:val="pt-BR"/>
        </w:rPr>
        <w:t>O</w:t>
      </w:r>
      <w:r w:rsidRPr="00B06F11">
        <w:rPr>
          <w:rFonts w:ascii="Arial" w:hAnsi="Arial" w:cs="Arial"/>
          <w:lang w:val="pt-BR"/>
        </w:rPr>
        <w:t>pinar sobre:</w:t>
      </w:r>
    </w:p>
    <w:p w14:paraId="00000084" w14:textId="7270CEE9" w:rsidR="00397BC2" w:rsidRPr="00B06F11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a) </w:t>
      </w:r>
      <w:r w:rsidR="005B1E15">
        <w:rPr>
          <w:rFonts w:ascii="Arial" w:hAnsi="Arial" w:cs="Arial"/>
          <w:lang w:val="pt-BR"/>
        </w:rPr>
        <w:t>A</w:t>
      </w:r>
      <w:r w:rsidRPr="00B06F11">
        <w:rPr>
          <w:rFonts w:ascii="Arial" w:hAnsi="Arial" w:cs="Arial"/>
          <w:lang w:val="pt-BR"/>
        </w:rPr>
        <w:t>s demonstrações contábeis da I</w:t>
      </w:r>
      <w:r w:rsidR="00404F19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 xml:space="preserve"> e demais dados concernentes à prestação de contas;</w:t>
      </w:r>
    </w:p>
    <w:p w14:paraId="00000085" w14:textId="3E002D6B" w:rsidR="00397BC2" w:rsidRPr="00B06F11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b) </w:t>
      </w:r>
      <w:r w:rsidR="005B1E15">
        <w:rPr>
          <w:rFonts w:ascii="Arial" w:hAnsi="Arial" w:cs="Arial"/>
          <w:lang w:val="pt-BR"/>
        </w:rPr>
        <w:t>O</w:t>
      </w:r>
      <w:r w:rsidRPr="00B06F11">
        <w:rPr>
          <w:rFonts w:ascii="Arial" w:hAnsi="Arial" w:cs="Arial"/>
          <w:lang w:val="pt-BR"/>
        </w:rPr>
        <w:t xml:space="preserve"> balancete semestral;</w:t>
      </w:r>
    </w:p>
    <w:p w14:paraId="00000086" w14:textId="119A92F7" w:rsidR="00397BC2" w:rsidRDefault="009F05A1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c) </w:t>
      </w:r>
      <w:r w:rsidR="005B1E15">
        <w:rPr>
          <w:rFonts w:ascii="Arial" w:hAnsi="Arial" w:cs="Arial"/>
          <w:lang w:val="pt-BR"/>
        </w:rPr>
        <w:t>A</w:t>
      </w:r>
      <w:r w:rsidRPr="00B06F11">
        <w:rPr>
          <w:rFonts w:ascii="Arial" w:hAnsi="Arial" w:cs="Arial"/>
          <w:lang w:val="pt-BR"/>
        </w:rPr>
        <w:t xml:space="preserve"> aquisição, alienação e oneração de bens pertencentes à I</w:t>
      </w:r>
      <w:r w:rsidR="00404F19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>.</w:t>
      </w:r>
    </w:p>
    <w:p w14:paraId="379958F1" w14:textId="77777777" w:rsidR="005B1E15" w:rsidRPr="00B06F11" w:rsidRDefault="005B1E15" w:rsidP="00A81A62">
      <w:pPr>
        <w:ind w:left="-426" w:right="-703"/>
        <w:contextualSpacing/>
        <w:jc w:val="both"/>
        <w:rPr>
          <w:rFonts w:ascii="Arial" w:hAnsi="Arial" w:cs="Arial"/>
          <w:lang w:val="pt-BR"/>
        </w:rPr>
      </w:pPr>
    </w:p>
    <w:p w14:paraId="00000088" w14:textId="563AC6BD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§ 1º</w:t>
      </w:r>
      <w:r w:rsidR="005B1E15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Qualquer membro efetivo da I</w:t>
      </w:r>
      <w:r w:rsidR="00404F19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 xml:space="preserve"> poderá ser membro do Conselho Fiscal.</w:t>
      </w:r>
    </w:p>
    <w:p w14:paraId="0000008A" w14:textId="41E4005F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§ 2º</w:t>
      </w:r>
      <w:r w:rsidR="005B1E15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O tesoureiro fornecerá ao Conselho Fiscal, de três em três meses e no fim de exercício, balancete da tesouraria, acompanhado dos livros e comprovantes.</w:t>
      </w:r>
    </w:p>
    <w:p w14:paraId="0000008C" w14:textId="0B6CB306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§ 3º</w:t>
      </w:r>
      <w:r w:rsidR="005B1E15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O Conselho Fiscal, por sua vez, prestará relatório à Diretoria de três em três meses e, ainda, um relatório geral no fim do exercício, fazendo-o acompanhar dos balancetes da tesouraria.</w:t>
      </w:r>
    </w:p>
    <w:p w14:paraId="0000008E" w14:textId="4DF85011" w:rsidR="00397BC2" w:rsidRPr="00A81A62" w:rsidRDefault="009F05A1" w:rsidP="00A81A62">
      <w:pPr>
        <w:ind w:left="-426" w:right="-705"/>
        <w:jc w:val="both"/>
        <w:rPr>
          <w:rFonts w:ascii="Arial" w:hAnsi="Arial" w:cs="Arial"/>
          <w:b/>
          <w:bCs/>
          <w:lang w:val="pt-BR"/>
        </w:rPr>
      </w:pPr>
      <w:r w:rsidRPr="00A81A62">
        <w:rPr>
          <w:rFonts w:ascii="Arial" w:hAnsi="Arial" w:cs="Arial"/>
          <w:b/>
          <w:bCs/>
          <w:lang w:val="pt-BR"/>
        </w:rPr>
        <w:t>CAPÍTULO V</w:t>
      </w:r>
      <w:r w:rsidR="00C10DE7" w:rsidRPr="00A81A62">
        <w:rPr>
          <w:rFonts w:ascii="Arial" w:hAnsi="Arial" w:cs="Arial"/>
          <w:b/>
          <w:bCs/>
          <w:lang w:val="pt-BR"/>
        </w:rPr>
        <w:t xml:space="preserve"> - </w:t>
      </w:r>
      <w:r w:rsidRPr="00A81A62">
        <w:rPr>
          <w:rFonts w:ascii="Arial" w:hAnsi="Arial" w:cs="Arial"/>
          <w:b/>
          <w:bCs/>
          <w:lang w:val="pt-BR"/>
        </w:rPr>
        <w:t>DISPOSIÇÕES GERAIS</w:t>
      </w:r>
    </w:p>
    <w:p w14:paraId="00000090" w14:textId="6C6E70B7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Art. 2</w:t>
      </w:r>
      <w:r w:rsidR="00A81A62">
        <w:rPr>
          <w:rFonts w:ascii="Arial" w:hAnsi="Arial" w:cs="Arial"/>
          <w:lang w:val="pt-BR"/>
        </w:rPr>
        <w:t>5 -</w:t>
      </w:r>
      <w:r w:rsidR="005B1E15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O presente estatuto só poderá ser modificado em reunião da Assembleia Geral, convocada especialmente para esse fim, em caráter extraordinário, com a presença de, no mínimo, dois terços dos membros efetivos da I</w:t>
      </w:r>
      <w:r w:rsidR="00404F19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>.</w:t>
      </w:r>
    </w:p>
    <w:p w14:paraId="00000092" w14:textId="6295FC9D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>Art. 2</w:t>
      </w:r>
      <w:r w:rsidR="00A81A62">
        <w:rPr>
          <w:rFonts w:ascii="Arial" w:hAnsi="Arial" w:cs="Arial"/>
          <w:lang w:val="pt-BR"/>
        </w:rPr>
        <w:t>6 -</w:t>
      </w:r>
      <w:r w:rsidR="005B1E15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A I</w:t>
      </w:r>
      <w:r w:rsidR="00404F19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 xml:space="preserve"> será extinta quando assim deliberar a Assembleia Geral Extraordinária, para esse fim especialmente convocada e com a presença de</w:t>
      </w:r>
      <w:r w:rsidR="00B91739">
        <w:rPr>
          <w:rFonts w:ascii="Arial" w:hAnsi="Arial" w:cs="Arial"/>
          <w:lang w:val="pt-BR"/>
        </w:rPr>
        <w:t xml:space="preserve"> e votação favorável de</w:t>
      </w:r>
      <w:r w:rsidRPr="00B06F11">
        <w:rPr>
          <w:rFonts w:ascii="Arial" w:hAnsi="Arial" w:cs="Arial"/>
          <w:lang w:val="pt-BR"/>
        </w:rPr>
        <w:t xml:space="preserve"> pelo menos, dois terços de seus membros efetivos</w:t>
      </w:r>
      <w:r w:rsidR="00B91739">
        <w:rPr>
          <w:rFonts w:ascii="Arial" w:hAnsi="Arial" w:cs="Arial"/>
          <w:lang w:val="pt-BR"/>
        </w:rPr>
        <w:t xml:space="preserve"> em dia com suas obrigações sociais</w:t>
      </w:r>
      <w:r w:rsidRPr="00B06F11">
        <w:rPr>
          <w:rFonts w:ascii="Arial" w:hAnsi="Arial" w:cs="Arial"/>
          <w:lang w:val="pt-BR"/>
        </w:rPr>
        <w:t>.</w:t>
      </w:r>
    </w:p>
    <w:p w14:paraId="00000094" w14:textId="77329A01" w:rsidR="00397BC2" w:rsidRPr="00B06F11" w:rsidRDefault="005B1E15" w:rsidP="00A81A62">
      <w:pPr>
        <w:ind w:left="-426" w:right="-705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Parágrafo </w:t>
      </w:r>
      <w:r w:rsidR="009F05A1" w:rsidRPr="00B06F11">
        <w:rPr>
          <w:rFonts w:ascii="Arial" w:hAnsi="Arial" w:cs="Arial"/>
          <w:lang w:val="pt-BR"/>
        </w:rPr>
        <w:t>único</w:t>
      </w:r>
      <w:r>
        <w:rPr>
          <w:rFonts w:ascii="Arial" w:hAnsi="Arial" w:cs="Arial"/>
          <w:lang w:val="pt-BR"/>
        </w:rPr>
        <w:t xml:space="preserve"> - </w:t>
      </w:r>
      <w:r w:rsidR="009F05A1" w:rsidRPr="00B06F11">
        <w:rPr>
          <w:rFonts w:ascii="Arial" w:hAnsi="Arial" w:cs="Arial"/>
          <w:lang w:val="pt-BR"/>
        </w:rPr>
        <w:t>Extinta a</w:t>
      </w:r>
      <w:r w:rsidR="00C10DE7">
        <w:rPr>
          <w:rFonts w:ascii="Arial" w:hAnsi="Arial" w:cs="Arial"/>
          <w:lang w:val="pt-BR"/>
        </w:rPr>
        <w:t xml:space="preserve"> organização religiosa</w:t>
      </w:r>
      <w:r w:rsidR="009F05A1" w:rsidRPr="00B06F11">
        <w:rPr>
          <w:rFonts w:ascii="Arial" w:hAnsi="Arial" w:cs="Arial"/>
          <w:lang w:val="pt-BR"/>
        </w:rPr>
        <w:t>, o seu patrimônio será revertido em favor de uma instituição de caridade, designada pela referida Assembleia.</w:t>
      </w:r>
    </w:p>
    <w:p w14:paraId="00000096" w14:textId="2E79F784" w:rsidR="00397BC2" w:rsidRPr="00B06F11" w:rsidRDefault="009F05A1" w:rsidP="00A81A62">
      <w:pPr>
        <w:ind w:left="-426" w:right="-705"/>
        <w:jc w:val="both"/>
        <w:rPr>
          <w:rFonts w:ascii="Arial" w:hAnsi="Arial" w:cs="Arial"/>
          <w:lang w:val="pt-BR"/>
        </w:rPr>
      </w:pPr>
      <w:r w:rsidRPr="00B06F11">
        <w:rPr>
          <w:rFonts w:ascii="Arial" w:hAnsi="Arial" w:cs="Arial"/>
          <w:lang w:val="pt-BR"/>
        </w:rPr>
        <w:t xml:space="preserve">Art. </w:t>
      </w:r>
      <w:r w:rsidR="00E1314F">
        <w:rPr>
          <w:rFonts w:ascii="Arial" w:hAnsi="Arial" w:cs="Arial"/>
          <w:lang w:val="pt-BR"/>
        </w:rPr>
        <w:t>2</w:t>
      </w:r>
      <w:r w:rsidR="00A81A62">
        <w:rPr>
          <w:rFonts w:ascii="Arial" w:hAnsi="Arial" w:cs="Arial"/>
          <w:lang w:val="pt-BR"/>
        </w:rPr>
        <w:t>7 -</w:t>
      </w:r>
      <w:r w:rsidR="00C10DE7">
        <w:rPr>
          <w:rFonts w:ascii="Arial" w:hAnsi="Arial" w:cs="Arial"/>
          <w:lang w:val="pt-BR"/>
        </w:rPr>
        <w:t xml:space="preserve"> </w:t>
      </w:r>
      <w:r w:rsidRPr="00B06F11">
        <w:rPr>
          <w:rFonts w:ascii="Arial" w:hAnsi="Arial" w:cs="Arial"/>
          <w:lang w:val="pt-BR"/>
        </w:rPr>
        <w:t>Aplicam-se nos casos omissos as disposições previstas no Regimento Interno da I</w:t>
      </w:r>
      <w:r w:rsidR="00404F19">
        <w:rPr>
          <w:rFonts w:ascii="Arial" w:hAnsi="Arial" w:cs="Arial"/>
          <w:lang w:val="pt-BR"/>
        </w:rPr>
        <w:t>greja</w:t>
      </w:r>
      <w:r w:rsidRPr="00B06F11">
        <w:rPr>
          <w:rFonts w:ascii="Arial" w:hAnsi="Arial" w:cs="Arial"/>
          <w:lang w:val="pt-BR"/>
        </w:rPr>
        <w:t xml:space="preserve"> e nas Ordens Executivas, definidas pela Diretoria e referendadas pela Assembleia Geral.</w:t>
      </w:r>
    </w:p>
    <w:p w14:paraId="51C232A2" w14:textId="1E0FC02F" w:rsidR="00C10DE7" w:rsidRPr="00C10DE7" w:rsidRDefault="00C10DE7" w:rsidP="00A81A62">
      <w:pPr>
        <w:jc w:val="both"/>
        <w:rPr>
          <w:rFonts w:ascii="Arial" w:hAnsi="Arial" w:cs="Arial"/>
          <w:lang w:val="pt-BR"/>
        </w:rPr>
      </w:pPr>
      <w:r w:rsidRPr="00C10DE7">
        <w:rPr>
          <w:rFonts w:ascii="Arial" w:hAnsi="Arial" w:cs="Arial"/>
          <w:lang w:val="pt-BR"/>
        </w:rPr>
        <w:t xml:space="preserve">O presente estatuto foi aprovado pela </w:t>
      </w:r>
      <w:r w:rsidR="00B91739" w:rsidRPr="00C10DE7">
        <w:rPr>
          <w:rFonts w:ascii="Arial" w:hAnsi="Arial" w:cs="Arial"/>
          <w:lang w:val="pt-BR"/>
        </w:rPr>
        <w:t>assembleia</w:t>
      </w:r>
      <w:r w:rsidRPr="00C10DE7">
        <w:rPr>
          <w:rFonts w:ascii="Arial" w:hAnsi="Arial" w:cs="Arial"/>
          <w:lang w:val="pt-BR"/>
        </w:rPr>
        <w:t xml:space="preserve"> geral realizada no dia </w:t>
      </w:r>
      <w:proofErr w:type="gramStart"/>
      <w:r w:rsidRPr="00C10DE7">
        <w:rPr>
          <w:rFonts w:ascii="Arial" w:hAnsi="Arial" w:cs="Arial"/>
          <w:lang w:val="pt-BR"/>
        </w:rPr>
        <w:t>.....</w:t>
      </w:r>
      <w:proofErr w:type="gramEnd"/>
      <w:r w:rsidRPr="00C10DE7">
        <w:rPr>
          <w:rFonts w:ascii="Arial" w:hAnsi="Arial" w:cs="Arial"/>
          <w:lang w:val="pt-BR"/>
        </w:rPr>
        <w:t>/...../........ .</w:t>
      </w:r>
    </w:p>
    <w:p w14:paraId="221D4167" w14:textId="77777777" w:rsidR="00C10DE7" w:rsidRPr="00C10DE7" w:rsidRDefault="00C10DE7" w:rsidP="00C10DE7">
      <w:pPr>
        <w:rPr>
          <w:rFonts w:ascii="Arial" w:hAnsi="Arial" w:cs="Arial"/>
          <w:lang w:val="pt-BR"/>
        </w:rPr>
      </w:pPr>
    </w:p>
    <w:p w14:paraId="26061FEB" w14:textId="5A047FE0" w:rsidR="00C10DE7" w:rsidRPr="00C10DE7" w:rsidRDefault="00C10DE7" w:rsidP="00A81A62">
      <w:pPr>
        <w:jc w:val="center"/>
        <w:rPr>
          <w:rFonts w:ascii="Arial" w:hAnsi="Arial" w:cs="Arial"/>
          <w:lang w:val="pt-BR"/>
        </w:rPr>
      </w:pPr>
      <w:r w:rsidRPr="00C10DE7">
        <w:rPr>
          <w:rFonts w:ascii="Arial" w:hAnsi="Arial" w:cs="Arial"/>
          <w:lang w:val="pt-BR"/>
        </w:rPr>
        <w:t xml:space="preserve">Munícipio/UF, ............ de ...................... de </w:t>
      </w:r>
      <w:proofErr w:type="gramStart"/>
      <w:r w:rsidRPr="00C10DE7">
        <w:rPr>
          <w:rFonts w:ascii="Arial" w:hAnsi="Arial" w:cs="Arial"/>
          <w:lang w:val="pt-BR"/>
        </w:rPr>
        <w:t>............. .</w:t>
      </w:r>
      <w:proofErr w:type="gramEnd"/>
    </w:p>
    <w:p w14:paraId="54032E72" w14:textId="77777777" w:rsidR="00C10DE7" w:rsidRPr="00C10DE7" w:rsidRDefault="00C10DE7" w:rsidP="00C10DE7">
      <w:pPr>
        <w:jc w:val="center"/>
        <w:rPr>
          <w:rFonts w:ascii="Arial" w:hAnsi="Arial" w:cs="Arial"/>
          <w:lang w:val="pt-BR"/>
        </w:rPr>
      </w:pPr>
    </w:p>
    <w:p w14:paraId="09471062" w14:textId="5D4C7A81" w:rsidR="00C10DE7" w:rsidRPr="00C10DE7" w:rsidRDefault="00C10DE7" w:rsidP="00A81A62">
      <w:pPr>
        <w:jc w:val="center"/>
        <w:rPr>
          <w:rFonts w:ascii="Arial" w:hAnsi="Arial" w:cs="Arial"/>
          <w:lang w:val="pt-BR"/>
        </w:rPr>
      </w:pPr>
      <w:r w:rsidRPr="00C10DE7">
        <w:rPr>
          <w:rFonts w:ascii="Arial" w:hAnsi="Arial" w:cs="Arial"/>
          <w:lang w:val="pt-BR"/>
        </w:rPr>
        <w:t xml:space="preserve">Nome e assinatura do presidente </w:t>
      </w:r>
    </w:p>
    <w:p w14:paraId="064C2A77" w14:textId="79AAAC7B" w:rsidR="00C10DE7" w:rsidRDefault="00C10DE7" w:rsidP="00C10DE7">
      <w:pPr>
        <w:jc w:val="center"/>
        <w:rPr>
          <w:rFonts w:ascii="Arial" w:hAnsi="Arial" w:cs="Arial"/>
          <w:lang w:val="pt-BR"/>
        </w:rPr>
      </w:pPr>
    </w:p>
    <w:p w14:paraId="23A7F168" w14:textId="77777777" w:rsidR="00A81A62" w:rsidRPr="00C10DE7" w:rsidRDefault="00A81A62" w:rsidP="00C10DE7">
      <w:pPr>
        <w:jc w:val="center"/>
        <w:rPr>
          <w:rFonts w:ascii="Arial" w:hAnsi="Arial" w:cs="Arial"/>
          <w:lang w:val="pt-BR"/>
        </w:rPr>
      </w:pPr>
    </w:p>
    <w:p w14:paraId="3305C6D0" w14:textId="23F9249B" w:rsidR="00C10DE7" w:rsidRPr="00C10DE7" w:rsidRDefault="00C10DE7" w:rsidP="00C10DE7">
      <w:pPr>
        <w:jc w:val="center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Visto do advogado </w:t>
      </w:r>
      <w:r w:rsidRPr="00B06F11">
        <w:rPr>
          <w:rFonts w:ascii="Arial" w:hAnsi="Arial" w:cs="Arial"/>
          <w:lang w:val="pt-BR"/>
        </w:rPr>
        <w:t>(</w:t>
      </w:r>
      <w:r>
        <w:rPr>
          <w:rFonts w:ascii="Arial" w:hAnsi="Arial" w:cs="Arial"/>
          <w:lang w:val="pt-BR"/>
        </w:rPr>
        <w:t>obrigatório apenas nas constituições</w:t>
      </w:r>
      <w:r w:rsidRPr="00B06F11">
        <w:rPr>
          <w:rFonts w:ascii="Arial" w:hAnsi="Arial" w:cs="Arial"/>
          <w:lang w:val="pt-BR"/>
        </w:rPr>
        <w:t>)</w:t>
      </w:r>
    </w:p>
    <w:p w14:paraId="00000097" w14:textId="77777777" w:rsidR="00397BC2" w:rsidRPr="00B06F11" w:rsidRDefault="00397BC2">
      <w:pPr>
        <w:rPr>
          <w:rFonts w:ascii="Arial" w:hAnsi="Arial" w:cs="Arial"/>
          <w:lang w:val="pt-BR"/>
        </w:rPr>
      </w:pPr>
    </w:p>
    <w:sectPr w:rsidR="00397BC2" w:rsidRPr="00B06F11" w:rsidSect="00B06F11">
      <w:pgSz w:w="12240" w:h="15840"/>
      <w:pgMar w:top="851" w:right="1440" w:bottom="851" w:left="1440" w:header="360" w:footer="36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302E6"/>
    <w:multiLevelType w:val="multilevel"/>
    <w:tmpl w:val="ABDA51CA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1200" w:hanging="480"/>
      </w:pPr>
    </w:lvl>
    <w:lvl w:ilvl="2">
      <w:start w:val="1"/>
      <w:numFmt w:val="lowerLetter"/>
      <w:lvlText w:val="%3."/>
      <w:lvlJc w:val="left"/>
      <w:pPr>
        <w:ind w:left="1920" w:hanging="480"/>
      </w:pPr>
    </w:lvl>
    <w:lvl w:ilvl="3">
      <w:start w:val="1"/>
      <w:numFmt w:val="lowerRoman"/>
      <w:lvlText w:val="%4."/>
      <w:lvlJc w:val="left"/>
      <w:pPr>
        <w:ind w:left="2640" w:hanging="480"/>
      </w:pPr>
    </w:lvl>
    <w:lvl w:ilvl="4">
      <w:start w:val="1"/>
      <w:numFmt w:val="decimal"/>
      <w:lvlText w:val="%5."/>
      <w:lvlJc w:val="left"/>
      <w:pPr>
        <w:ind w:left="3360" w:hanging="480"/>
      </w:pPr>
    </w:lvl>
    <w:lvl w:ilvl="5">
      <w:start w:val="1"/>
      <w:numFmt w:val="lowerLetter"/>
      <w:lvlText w:val="%6."/>
      <w:lvlJc w:val="left"/>
      <w:pPr>
        <w:ind w:left="4080" w:hanging="480"/>
      </w:pPr>
    </w:lvl>
    <w:lvl w:ilvl="6">
      <w:start w:val="1"/>
      <w:numFmt w:val="lowerRoman"/>
      <w:lvlText w:val="%7."/>
      <w:lvlJc w:val="left"/>
      <w:pPr>
        <w:ind w:left="4800" w:hanging="48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267D54CF"/>
    <w:multiLevelType w:val="multilevel"/>
    <w:tmpl w:val="C4E2AB9A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1200" w:hanging="480"/>
      </w:pPr>
    </w:lvl>
    <w:lvl w:ilvl="2">
      <w:start w:val="1"/>
      <w:numFmt w:val="lowerLetter"/>
      <w:lvlText w:val="%3."/>
      <w:lvlJc w:val="left"/>
      <w:pPr>
        <w:ind w:left="1920" w:hanging="480"/>
      </w:pPr>
    </w:lvl>
    <w:lvl w:ilvl="3">
      <w:start w:val="1"/>
      <w:numFmt w:val="lowerRoman"/>
      <w:lvlText w:val="%4."/>
      <w:lvlJc w:val="left"/>
      <w:pPr>
        <w:ind w:left="2640" w:hanging="480"/>
      </w:pPr>
    </w:lvl>
    <w:lvl w:ilvl="4">
      <w:start w:val="1"/>
      <w:numFmt w:val="decimal"/>
      <w:lvlText w:val="%5."/>
      <w:lvlJc w:val="left"/>
      <w:pPr>
        <w:ind w:left="3360" w:hanging="480"/>
      </w:pPr>
    </w:lvl>
    <w:lvl w:ilvl="5">
      <w:start w:val="1"/>
      <w:numFmt w:val="lowerLetter"/>
      <w:lvlText w:val="%6."/>
      <w:lvlJc w:val="left"/>
      <w:pPr>
        <w:ind w:left="4080" w:hanging="480"/>
      </w:pPr>
    </w:lvl>
    <w:lvl w:ilvl="6">
      <w:start w:val="1"/>
      <w:numFmt w:val="lowerRoman"/>
      <w:lvlText w:val="%7."/>
      <w:lvlJc w:val="left"/>
      <w:pPr>
        <w:ind w:left="4800" w:hanging="48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2F0E64E5"/>
    <w:multiLevelType w:val="multilevel"/>
    <w:tmpl w:val="DCB6C0E2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1200" w:hanging="480"/>
      </w:pPr>
    </w:lvl>
    <w:lvl w:ilvl="2">
      <w:start w:val="1"/>
      <w:numFmt w:val="lowerLetter"/>
      <w:lvlText w:val="%3."/>
      <w:lvlJc w:val="left"/>
      <w:pPr>
        <w:ind w:left="1920" w:hanging="480"/>
      </w:pPr>
    </w:lvl>
    <w:lvl w:ilvl="3">
      <w:start w:val="1"/>
      <w:numFmt w:val="lowerRoman"/>
      <w:lvlText w:val="%4."/>
      <w:lvlJc w:val="left"/>
      <w:pPr>
        <w:ind w:left="2640" w:hanging="480"/>
      </w:pPr>
    </w:lvl>
    <w:lvl w:ilvl="4">
      <w:start w:val="1"/>
      <w:numFmt w:val="decimal"/>
      <w:lvlText w:val="%5."/>
      <w:lvlJc w:val="left"/>
      <w:pPr>
        <w:ind w:left="3360" w:hanging="480"/>
      </w:pPr>
    </w:lvl>
    <w:lvl w:ilvl="5">
      <w:start w:val="1"/>
      <w:numFmt w:val="lowerLetter"/>
      <w:lvlText w:val="%6."/>
      <w:lvlJc w:val="left"/>
      <w:pPr>
        <w:ind w:left="4080" w:hanging="480"/>
      </w:pPr>
    </w:lvl>
    <w:lvl w:ilvl="6">
      <w:start w:val="1"/>
      <w:numFmt w:val="lowerRoman"/>
      <w:lvlText w:val="%7."/>
      <w:lvlJc w:val="left"/>
      <w:pPr>
        <w:ind w:left="4800" w:hanging="48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3B444FAB"/>
    <w:multiLevelType w:val="multilevel"/>
    <w:tmpl w:val="19401CF2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1200" w:hanging="480"/>
      </w:pPr>
    </w:lvl>
    <w:lvl w:ilvl="2">
      <w:start w:val="1"/>
      <w:numFmt w:val="lowerLetter"/>
      <w:lvlText w:val="%3."/>
      <w:lvlJc w:val="left"/>
      <w:pPr>
        <w:ind w:left="1920" w:hanging="480"/>
      </w:pPr>
    </w:lvl>
    <w:lvl w:ilvl="3">
      <w:start w:val="1"/>
      <w:numFmt w:val="lowerRoman"/>
      <w:lvlText w:val="%4."/>
      <w:lvlJc w:val="left"/>
      <w:pPr>
        <w:ind w:left="2640" w:hanging="480"/>
      </w:pPr>
    </w:lvl>
    <w:lvl w:ilvl="4">
      <w:start w:val="1"/>
      <w:numFmt w:val="decimal"/>
      <w:lvlText w:val="%5."/>
      <w:lvlJc w:val="left"/>
      <w:pPr>
        <w:ind w:left="3360" w:hanging="480"/>
      </w:pPr>
    </w:lvl>
    <w:lvl w:ilvl="5">
      <w:start w:val="1"/>
      <w:numFmt w:val="lowerLetter"/>
      <w:lvlText w:val="%6."/>
      <w:lvlJc w:val="left"/>
      <w:pPr>
        <w:ind w:left="4080" w:hanging="480"/>
      </w:pPr>
    </w:lvl>
    <w:lvl w:ilvl="6">
      <w:start w:val="1"/>
      <w:numFmt w:val="lowerRoman"/>
      <w:lvlText w:val="%7."/>
      <w:lvlJc w:val="left"/>
      <w:pPr>
        <w:ind w:left="4800" w:hanging="48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5C630CCF"/>
    <w:multiLevelType w:val="multilevel"/>
    <w:tmpl w:val="380EF450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1200" w:hanging="480"/>
      </w:pPr>
    </w:lvl>
    <w:lvl w:ilvl="2">
      <w:start w:val="1"/>
      <w:numFmt w:val="lowerLetter"/>
      <w:lvlText w:val="%3."/>
      <w:lvlJc w:val="left"/>
      <w:pPr>
        <w:ind w:left="1920" w:hanging="480"/>
      </w:pPr>
    </w:lvl>
    <w:lvl w:ilvl="3">
      <w:start w:val="1"/>
      <w:numFmt w:val="lowerRoman"/>
      <w:lvlText w:val="%4."/>
      <w:lvlJc w:val="left"/>
      <w:pPr>
        <w:ind w:left="2640" w:hanging="480"/>
      </w:pPr>
    </w:lvl>
    <w:lvl w:ilvl="4">
      <w:start w:val="1"/>
      <w:numFmt w:val="decimal"/>
      <w:lvlText w:val="%5."/>
      <w:lvlJc w:val="left"/>
      <w:pPr>
        <w:ind w:left="3360" w:hanging="480"/>
      </w:pPr>
    </w:lvl>
    <w:lvl w:ilvl="5">
      <w:start w:val="1"/>
      <w:numFmt w:val="lowerLetter"/>
      <w:lvlText w:val="%6."/>
      <w:lvlJc w:val="left"/>
      <w:pPr>
        <w:ind w:left="4080" w:hanging="480"/>
      </w:pPr>
    </w:lvl>
    <w:lvl w:ilvl="6">
      <w:start w:val="1"/>
      <w:numFmt w:val="lowerRoman"/>
      <w:lvlText w:val="%7."/>
      <w:lvlJc w:val="left"/>
      <w:pPr>
        <w:ind w:left="4800" w:hanging="48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62632DDD"/>
    <w:multiLevelType w:val="multilevel"/>
    <w:tmpl w:val="4B624C0A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1200" w:hanging="480"/>
      </w:pPr>
    </w:lvl>
    <w:lvl w:ilvl="2">
      <w:start w:val="1"/>
      <w:numFmt w:val="lowerLetter"/>
      <w:lvlText w:val="%3."/>
      <w:lvlJc w:val="left"/>
      <w:pPr>
        <w:ind w:left="1920" w:hanging="480"/>
      </w:pPr>
    </w:lvl>
    <w:lvl w:ilvl="3">
      <w:start w:val="1"/>
      <w:numFmt w:val="lowerRoman"/>
      <w:lvlText w:val="%4."/>
      <w:lvlJc w:val="left"/>
      <w:pPr>
        <w:ind w:left="2640" w:hanging="480"/>
      </w:pPr>
    </w:lvl>
    <w:lvl w:ilvl="4">
      <w:start w:val="1"/>
      <w:numFmt w:val="decimal"/>
      <w:lvlText w:val="%5."/>
      <w:lvlJc w:val="left"/>
      <w:pPr>
        <w:ind w:left="3360" w:hanging="480"/>
      </w:pPr>
    </w:lvl>
    <w:lvl w:ilvl="5">
      <w:start w:val="1"/>
      <w:numFmt w:val="lowerLetter"/>
      <w:lvlText w:val="%6."/>
      <w:lvlJc w:val="left"/>
      <w:pPr>
        <w:ind w:left="4080" w:hanging="480"/>
      </w:pPr>
    </w:lvl>
    <w:lvl w:ilvl="6">
      <w:start w:val="1"/>
      <w:numFmt w:val="lowerRoman"/>
      <w:lvlText w:val="%7."/>
      <w:lvlJc w:val="left"/>
      <w:pPr>
        <w:ind w:left="4800" w:hanging="48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6878166D"/>
    <w:multiLevelType w:val="multilevel"/>
    <w:tmpl w:val="1D1C14E2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1200" w:hanging="480"/>
      </w:pPr>
    </w:lvl>
    <w:lvl w:ilvl="2">
      <w:start w:val="1"/>
      <w:numFmt w:val="lowerLetter"/>
      <w:lvlText w:val="%3."/>
      <w:lvlJc w:val="left"/>
      <w:pPr>
        <w:ind w:left="1920" w:hanging="480"/>
      </w:pPr>
    </w:lvl>
    <w:lvl w:ilvl="3">
      <w:start w:val="1"/>
      <w:numFmt w:val="lowerRoman"/>
      <w:lvlText w:val="%4."/>
      <w:lvlJc w:val="left"/>
      <w:pPr>
        <w:ind w:left="2640" w:hanging="480"/>
      </w:pPr>
    </w:lvl>
    <w:lvl w:ilvl="4">
      <w:start w:val="1"/>
      <w:numFmt w:val="decimal"/>
      <w:lvlText w:val="%5."/>
      <w:lvlJc w:val="left"/>
      <w:pPr>
        <w:ind w:left="3360" w:hanging="480"/>
      </w:pPr>
    </w:lvl>
    <w:lvl w:ilvl="5">
      <w:start w:val="1"/>
      <w:numFmt w:val="lowerLetter"/>
      <w:lvlText w:val="%6."/>
      <w:lvlJc w:val="left"/>
      <w:pPr>
        <w:ind w:left="4080" w:hanging="480"/>
      </w:pPr>
    </w:lvl>
    <w:lvl w:ilvl="6">
      <w:start w:val="1"/>
      <w:numFmt w:val="lowerRoman"/>
      <w:lvlText w:val="%7."/>
      <w:lvlJc w:val="left"/>
      <w:pPr>
        <w:ind w:left="4800" w:hanging="48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 w15:restartNumberingAfterBreak="0">
    <w:nsid w:val="6DAE09FA"/>
    <w:multiLevelType w:val="multilevel"/>
    <w:tmpl w:val="CB96C92C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1200" w:hanging="480"/>
      </w:pPr>
    </w:lvl>
    <w:lvl w:ilvl="2">
      <w:start w:val="1"/>
      <w:numFmt w:val="lowerLetter"/>
      <w:lvlText w:val="%3."/>
      <w:lvlJc w:val="left"/>
      <w:pPr>
        <w:ind w:left="1920" w:hanging="480"/>
      </w:pPr>
    </w:lvl>
    <w:lvl w:ilvl="3">
      <w:start w:val="1"/>
      <w:numFmt w:val="lowerRoman"/>
      <w:lvlText w:val="%4."/>
      <w:lvlJc w:val="left"/>
      <w:pPr>
        <w:ind w:left="2640" w:hanging="480"/>
      </w:pPr>
    </w:lvl>
    <w:lvl w:ilvl="4">
      <w:start w:val="1"/>
      <w:numFmt w:val="decimal"/>
      <w:lvlText w:val="%5."/>
      <w:lvlJc w:val="left"/>
      <w:pPr>
        <w:ind w:left="3360" w:hanging="480"/>
      </w:pPr>
    </w:lvl>
    <w:lvl w:ilvl="5">
      <w:start w:val="1"/>
      <w:numFmt w:val="lowerLetter"/>
      <w:lvlText w:val="%6."/>
      <w:lvlJc w:val="left"/>
      <w:pPr>
        <w:ind w:left="4080" w:hanging="480"/>
      </w:pPr>
    </w:lvl>
    <w:lvl w:ilvl="6">
      <w:start w:val="1"/>
      <w:numFmt w:val="lowerRoman"/>
      <w:lvlText w:val="%7."/>
      <w:lvlJc w:val="left"/>
      <w:pPr>
        <w:ind w:left="4800" w:hanging="48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726A18BB"/>
    <w:multiLevelType w:val="multilevel"/>
    <w:tmpl w:val="CB422CB0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1200" w:hanging="480"/>
      </w:pPr>
    </w:lvl>
    <w:lvl w:ilvl="2">
      <w:start w:val="1"/>
      <w:numFmt w:val="lowerLetter"/>
      <w:lvlText w:val="%3."/>
      <w:lvlJc w:val="left"/>
      <w:pPr>
        <w:ind w:left="1920" w:hanging="480"/>
      </w:pPr>
    </w:lvl>
    <w:lvl w:ilvl="3">
      <w:start w:val="1"/>
      <w:numFmt w:val="lowerRoman"/>
      <w:lvlText w:val="%4."/>
      <w:lvlJc w:val="left"/>
      <w:pPr>
        <w:ind w:left="2640" w:hanging="480"/>
      </w:pPr>
    </w:lvl>
    <w:lvl w:ilvl="4">
      <w:start w:val="1"/>
      <w:numFmt w:val="decimal"/>
      <w:lvlText w:val="%5."/>
      <w:lvlJc w:val="left"/>
      <w:pPr>
        <w:ind w:left="3360" w:hanging="480"/>
      </w:pPr>
    </w:lvl>
    <w:lvl w:ilvl="5">
      <w:start w:val="1"/>
      <w:numFmt w:val="lowerLetter"/>
      <w:lvlText w:val="%6."/>
      <w:lvlJc w:val="left"/>
      <w:pPr>
        <w:ind w:left="4080" w:hanging="480"/>
      </w:pPr>
    </w:lvl>
    <w:lvl w:ilvl="6">
      <w:start w:val="1"/>
      <w:numFmt w:val="lowerRoman"/>
      <w:lvlText w:val="%7."/>
      <w:lvlJc w:val="left"/>
      <w:pPr>
        <w:ind w:left="4800" w:hanging="48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9" w15:restartNumberingAfterBreak="0">
    <w:nsid w:val="7C4129B7"/>
    <w:multiLevelType w:val="multilevel"/>
    <w:tmpl w:val="0C44FF90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1200" w:hanging="480"/>
      </w:pPr>
    </w:lvl>
    <w:lvl w:ilvl="2">
      <w:start w:val="1"/>
      <w:numFmt w:val="lowerLetter"/>
      <w:lvlText w:val="%3."/>
      <w:lvlJc w:val="left"/>
      <w:pPr>
        <w:ind w:left="1920" w:hanging="480"/>
      </w:pPr>
    </w:lvl>
    <w:lvl w:ilvl="3">
      <w:start w:val="1"/>
      <w:numFmt w:val="lowerRoman"/>
      <w:lvlText w:val="%4."/>
      <w:lvlJc w:val="left"/>
      <w:pPr>
        <w:ind w:left="2640" w:hanging="480"/>
      </w:pPr>
    </w:lvl>
    <w:lvl w:ilvl="4">
      <w:start w:val="1"/>
      <w:numFmt w:val="decimal"/>
      <w:lvlText w:val="%5."/>
      <w:lvlJc w:val="left"/>
      <w:pPr>
        <w:ind w:left="3360" w:hanging="480"/>
      </w:pPr>
    </w:lvl>
    <w:lvl w:ilvl="5">
      <w:start w:val="1"/>
      <w:numFmt w:val="lowerLetter"/>
      <w:lvlText w:val="%6."/>
      <w:lvlJc w:val="left"/>
      <w:pPr>
        <w:ind w:left="4080" w:hanging="480"/>
      </w:pPr>
    </w:lvl>
    <w:lvl w:ilvl="6">
      <w:start w:val="1"/>
      <w:numFmt w:val="lowerRoman"/>
      <w:lvlText w:val="%7."/>
      <w:lvlJc w:val="left"/>
      <w:pPr>
        <w:ind w:left="4800" w:hanging="48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1451824804">
    <w:abstractNumId w:val="0"/>
  </w:num>
  <w:num w:numId="2" w16cid:durableId="1893153418">
    <w:abstractNumId w:val="5"/>
  </w:num>
  <w:num w:numId="3" w16cid:durableId="1744908034">
    <w:abstractNumId w:val="6"/>
  </w:num>
  <w:num w:numId="4" w16cid:durableId="874149500">
    <w:abstractNumId w:val="3"/>
  </w:num>
  <w:num w:numId="5" w16cid:durableId="195242237">
    <w:abstractNumId w:val="9"/>
  </w:num>
  <w:num w:numId="6" w16cid:durableId="437526046">
    <w:abstractNumId w:val="2"/>
  </w:num>
  <w:num w:numId="7" w16cid:durableId="189416007">
    <w:abstractNumId w:val="8"/>
  </w:num>
  <w:num w:numId="8" w16cid:durableId="202600800">
    <w:abstractNumId w:val="1"/>
  </w:num>
  <w:num w:numId="9" w16cid:durableId="985820798">
    <w:abstractNumId w:val="4"/>
  </w:num>
  <w:num w:numId="10" w16cid:durableId="9793091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BC2"/>
    <w:rsid w:val="00397BC2"/>
    <w:rsid w:val="00404F19"/>
    <w:rsid w:val="00465A31"/>
    <w:rsid w:val="004B7723"/>
    <w:rsid w:val="005B1E15"/>
    <w:rsid w:val="0069790E"/>
    <w:rsid w:val="007A0247"/>
    <w:rsid w:val="0080177F"/>
    <w:rsid w:val="008F5932"/>
    <w:rsid w:val="00977AB4"/>
    <w:rsid w:val="009F05A1"/>
    <w:rsid w:val="00A81A62"/>
    <w:rsid w:val="00AE539D"/>
    <w:rsid w:val="00B06F11"/>
    <w:rsid w:val="00B72167"/>
    <w:rsid w:val="00B91739"/>
    <w:rsid w:val="00C01154"/>
    <w:rsid w:val="00C10DE7"/>
    <w:rsid w:val="00C70A1D"/>
    <w:rsid w:val="00D70341"/>
    <w:rsid w:val="00E1314F"/>
    <w:rsid w:val="00F7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A93CB"/>
  <w15:docId w15:val="{CB3AD2F3-D555-43D9-ABE6-A7DD14781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US" w:eastAsia="pt-BR" w:bidi="ar-SA"/>
      </w:rPr>
    </w:rPrDefault>
    <w:pPrDefault>
      <w:pPr>
        <w:spacing w:before="180" w:after="1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color w:val="335B8A"/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color w:val="4F81BD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4F81BD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color w:val="4F81BD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i/>
      <w:color w:val="4F81BD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240"/>
      <w:jc w:val="center"/>
    </w:pPr>
    <w:rPr>
      <w:rFonts w:ascii="Calibri" w:eastAsia="Calibri" w:hAnsi="Calibri" w:cs="Calibri"/>
      <w:b/>
      <w:color w:val="335B8A"/>
      <w:sz w:val="36"/>
      <w:szCs w:val="36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95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NOHoHc0zlI3xPjL4xeqjVdJs2A==">AMUW2mV3N05WwoBfTyK2FiFFlIH18jXFJQwAmrtnflUR5Cb2STZvU73EJdSCY+LzbXUEYbDAV50QCMkTji7jjRL0/I2qwesHFql55R8FU/2xmqeGGjyEw1E=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5</Pages>
  <Words>2068</Words>
  <Characters>11171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Valle Chermont</dc:creator>
  <cp:lastModifiedBy>Valle Chermont 3</cp:lastModifiedBy>
  <cp:revision>3</cp:revision>
  <dcterms:created xsi:type="dcterms:W3CDTF">2022-09-29T13:46:00Z</dcterms:created>
  <dcterms:modified xsi:type="dcterms:W3CDTF">2022-09-29T15:27:00Z</dcterms:modified>
</cp:coreProperties>
</file>