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54598" w14:textId="424EFAE4" w:rsidR="00AC2426" w:rsidRDefault="00AC2426" w:rsidP="00AC2426">
      <w:pPr>
        <w:pStyle w:val="Default"/>
        <w:spacing w:line="360" w:lineRule="auto"/>
        <w:ind w:left="-425" w:right="-284"/>
        <w:jc w:val="both"/>
        <w:rPr>
          <w:b/>
          <w:bCs/>
        </w:rPr>
      </w:pPr>
      <w:r w:rsidRPr="00196614">
        <w:rPr>
          <w:b/>
          <w:bCs/>
        </w:rPr>
        <w:t xml:space="preserve">CONTRATO SOCIAL PARA CONSTITUIÇÃO </w:t>
      </w:r>
      <w:r>
        <w:rPr>
          <w:b/>
          <w:bCs/>
        </w:rPr>
        <w:t xml:space="preserve">DE </w:t>
      </w:r>
      <w:r w:rsidRPr="00196614">
        <w:rPr>
          <w:b/>
          <w:bCs/>
        </w:rPr>
        <w:t xml:space="preserve">SOCIEDADE SIMPLES </w:t>
      </w:r>
      <w:r>
        <w:rPr>
          <w:b/>
          <w:bCs/>
        </w:rPr>
        <w:t xml:space="preserve">PURA </w:t>
      </w:r>
      <w:r w:rsidRPr="00196614">
        <w:rPr>
          <w:b/>
          <w:bCs/>
        </w:rPr>
        <w:t xml:space="preserve">DENOMINADA </w:t>
      </w:r>
      <w:r>
        <w:rPr>
          <w:b/>
          <w:bCs/>
        </w:rPr>
        <w:t>(COLOCAR DENOMINAÇÃO)</w:t>
      </w:r>
      <w:r w:rsidRPr="00196614">
        <w:rPr>
          <w:b/>
          <w:bCs/>
        </w:rPr>
        <w:t>.</w:t>
      </w:r>
    </w:p>
    <w:p w14:paraId="241B9AC2" w14:textId="77777777" w:rsidR="00AC2426" w:rsidRDefault="00AC2426" w:rsidP="00AC2426">
      <w:pPr>
        <w:pStyle w:val="Default"/>
        <w:spacing w:line="360" w:lineRule="auto"/>
        <w:ind w:left="-425" w:right="-284"/>
        <w:jc w:val="both"/>
        <w:rPr>
          <w:b/>
          <w:bCs/>
        </w:rPr>
      </w:pPr>
    </w:p>
    <w:p w14:paraId="520CC357" w14:textId="77777777" w:rsidR="00AC2426" w:rsidRDefault="00AC2426" w:rsidP="00AC2426">
      <w:pPr>
        <w:pStyle w:val="Default"/>
        <w:spacing w:line="360" w:lineRule="auto"/>
        <w:ind w:left="-425" w:right="-284"/>
        <w:jc w:val="both"/>
      </w:pPr>
      <w:r w:rsidRPr="00A01350">
        <w:t>Pelo presente instrumento particular de constituição, os infra-assinados</w:t>
      </w:r>
      <w:r>
        <w:t>:</w:t>
      </w:r>
    </w:p>
    <w:p w14:paraId="4EAEC9A8" w14:textId="77777777" w:rsidR="00AC2426" w:rsidRDefault="00AC2426" w:rsidP="00AC2426">
      <w:pPr>
        <w:pStyle w:val="Default"/>
        <w:spacing w:line="360" w:lineRule="auto"/>
        <w:ind w:left="-425" w:right="-284"/>
        <w:jc w:val="both"/>
        <w:rPr>
          <w:b/>
          <w:bCs/>
        </w:rPr>
      </w:pPr>
    </w:p>
    <w:p w14:paraId="227AFED6" w14:textId="77777777" w:rsidR="00AC2426" w:rsidRDefault="00AC2426" w:rsidP="00AC2426">
      <w:pPr>
        <w:spacing w:line="360" w:lineRule="auto"/>
        <w:ind w:left="-426" w:right="-284"/>
        <w:jc w:val="both"/>
        <w:rPr>
          <w:rFonts w:ascii="Arial" w:eastAsia="Times New Roman" w:hAnsi="Arial" w:cs="Arial"/>
          <w:color w:val="000000"/>
          <w:sz w:val="24"/>
          <w:szCs w:val="24"/>
          <w:lang w:eastAsia="pt-BR"/>
        </w:rPr>
      </w:pPr>
      <w:r>
        <w:rPr>
          <w:rFonts w:ascii="Arial" w:eastAsia="Times New Roman" w:hAnsi="Arial" w:cs="Arial"/>
          <w:b/>
          <w:bCs/>
          <w:color w:val="000000"/>
          <w:sz w:val="24"/>
          <w:szCs w:val="24"/>
          <w:lang w:eastAsia="pt-BR"/>
        </w:rPr>
        <w:t>Nome do sócio 1</w:t>
      </w:r>
      <w:r w:rsidRPr="00196614">
        <w:rPr>
          <w:rFonts w:ascii="Arial" w:eastAsia="Times New Roman" w:hAnsi="Arial" w:cs="Arial"/>
          <w:color w:val="000000"/>
          <w:sz w:val="24"/>
          <w:szCs w:val="24"/>
          <w:lang w:eastAsia="pt-BR"/>
        </w:rPr>
        <w:t xml:space="preserve">, </w:t>
      </w:r>
      <w:r>
        <w:rPr>
          <w:rFonts w:ascii="Arial" w:eastAsia="Times New Roman" w:hAnsi="Arial" w:cs="Arial"/>
          <w:color w:val="000000"/>
          <w:sz w:val="24"/>
          <w:szCs w:val="24"/>
          <w:lang w:eastAsia="pt-BR"/>
        </w:rPr>
        <w:t xml:space="preserve">nacionalidade, estado civil, profissão, data de nascimento, </w:t>
      </w:r>
      <w:r w:rsidRPr="00196614">
        <w:rPr>
          <w:rFonts w:ascii="Arial" w:eastAsia="Times New Roman" w:hAnsi="Arial" w:cs="Arial"/>
          <w:color w:val="000000"/>
          <w:sz w:val="24"/>
          <w:szCs w:val="24"/>
          <w:lang w:eastAsia="pt-BR"/>
        </w:rPr>
        <w:t>RG nº</w:t>
      </w:r>
      <w:r>
        <w:rPr>
          <w:rFonts w:ascii="Arial" w:eastAsia="Times New Roman" w:hAnsi="Arial" w:cs="Arial"/>
          <w:color w:val="000000"/>
          <w:sz w:val="24"/>
          <w:szCs w:val="24"/>
          <w:lang w:eastAsia="pt-BR"/>
        </w:rPr>
        <w:t xml:space="preserve"> 0000000 – com Órgão Expedidor</w:t>
      </w:r>
      <w:r w:rsidRPr="00196614">
        <w:rPr>
          <w:rFonts w:ascii="Arial" w:eastAsia="Times New Roman" w:hAnsi="Arial" w:cs="Arial"/>
          <w:color w:val="000000"/>
          <w:sz w:val="24"/>
          <w:szCs w:val="24"/>
          <w:lang w:eastAsia="pt-BR"/>
        </w:rPr>
        <w:t xml:space="preserve">, CPF nº </w:t>
      </w:r>
      <w:r>
        <w:rPr>
          <w:rFonts w:ascii="Arial" w:eastAsia="Times New Roman" w:hAnsi="Arial" w:cs="Arial"/>
          <w:color w:val="000000"/>
          <w:sz w:val="24"/>
          <w:szCs w:val="24"/>
          <w:lang w:eastAsia="pt-BR"/>
        </w:rPr>
        <w:t>000.000.000-00</w:t>
      </w:r>
      <w:r w:rsidRPr="00196614">
        <w:rPr>
          <w:rFonts w:ascii="Arial" w:eastAsia="Times New Roman" w:hAnsi="Arial" w:cs="Arial"/>
          <w:color w:val="000000"/>
          <w:sz w:val="24"/>
          <w:szCs w:val="24"/>
          <w:lang w:eastAsia="pt-BR"/>
        </w:rPr>
        <w:t xml:space="preserve">, residente e domiciliado à </w:t>
      </w:r>
      <w:r>
        <w:rPr>
          <w:rFonts w:ascii="Arial" w:eastAsia="Times New Roman" w:hAnsi="Arial" w:cs="Arial"/>
          <w:color w:val="000000"/>
          <w:sz w:val="24"/>
          <w:szCs w:val="24"/>
          <w:lang w:eastAsia="pt-BR"/>
        </w:rPr>
        <w:t>R</w:t>
      </w:r>
      <w:r w:rsidRPr="00196614">
        <w:rPr>
          <w:rFonts w:ascii="Arial" w:eastAsia="Times New Roman" w:hAnsi="Arial" w:cs="Arial"/>
          <w:color w:val="000000"/>
          <w:sz w:val="24"/>
          <w:szCs w:val="24"/>
          <w:lang w:eastAsia="pt-BR"/>
        </w:rPr>
        <w:t xml:space="preserve">ua </w:t>
      </w:r>
      <w:r>
        <w:rPr>
          <w:rFonts w:ascii="Arial" w:eastAsia="Times New Roman" w:hAnsi="Arial" w:cs="Arial"/>
          <w:color w:val="000000"/>
          <w:sz w:val="24"/>
          <w:szCs w:val="24"/>
          <w:lang w:eastAsia="pt-BR"/>
        </w:rPr>
        <w:t>...</w:t>
      </w:r>
      <w:r w:rsidRPr="00196614">
        <w:rPr>
          <w:rFonts w:ascii="Arial" w:eastAsia="Times New Roman" w:hAnsi="Arial" w:cs="Arial"/>
          <w:color w:val="000000"/>
          <w:sz w:val="24"/>
          <w:szCs w:val="24"/>
          <w:lang w:eastAsia="pt-BR"/>
        </w:rPr>
        <w:t>, nº</w:t>
      </w:r>
      <w:r>
        <w:rPr>
          <w:rFonts w:ascii="Arial" w:eastAsia="Times New Roman" w:hAnsi="Arial" w:cs="Arial"/>
          <w:color w:val="000000"/>
          <w:sz w:val="24"/>
          <w:szCs w:val="24"/>
          <w:lang w:eastAsia="pt-BR"/>
        </w:rPr>
        <w:t xml:space="preserve"> ...</w:t>
      </w:r>
      <w:r w:rsidRPr="00196614">
        <w:rPr>
          <w:rFonts w:ascii="Arial" w:eastAsia="Times New Roman" w:hAnsi="Arial" w:cs="Arial"/>
          <w:color w:val="000000"/>
          <w:sz w:val="24"/>
          <w:szCs w:val="24"/>
          <w:lang w:eastAsia="pt-BR"/>
        </w:rPr>
        <w:t xml:space="preserve">, Bairro: </w:t>
      </w:r>
      <w:r>
        <w:rPr>
          <w:rFonts w:ascii="Arial" w:eastAsia="Times New Roman" w:hAnsi="Arial" w:cs="Arial"/>
          <w:color w:val="000000"/>
          <w:sz w:val="24"/>
          <w:szCs w:val="24"/>
          <w:lang w:eastAsia="pt-BR"/>
        </w:rPr>
        <w:t>...,</w:t>
      </w:r>
      <w:r w:rsidRPr="00196614">
        <w:rPr>
          <w:rFonts w:ascii="Arial" w:eastAsia="Times New Roman" w:hAnsi="Arial" w:cs="Arial"/>
          <w:color w:val="000000"/>
          <w:sz w:val="24"/>
          <w:szCs w:val="24"/>
          <w:lang w:eastAsia="pt-BR"/>
        </w:rPr>
        <w:t xml:space="preserve"> Belém-PA, CEP:</w:t>
      </w:r>
      <w:r>
        <w:rPr>
          <w:rFonts w:ascii="Arial" w:eastAsia="Times New Roman" w:hAnsi="Arial" w:cs="Arial"/>
          <w:color w:val="000000"/>
          <w:sz w:val="24"/>
          <w:szCs w:val="24"/>
          <w:lang w:eastAsia="pt-BR"/>
        </w:rPr>
        <w:t xml:space="preserve"> 00.000-000; </w:t>
      </w:r>
    </w:p>
    <w:p w14:paraId="638F122F" w14:textId="77777777" w:rsidR="00AC2426" w:rsidRPr="00A01350" w:rsidRDefault="00AC2426" w:rsidP="00AC2426">
      <w:pPr>
        <w:spacing w:line="360" w:lineRule="auto"/>
        <w:ind w:left="-426" w:right="-284"/>
        <w:jc w:val="both"/>
        <w:rPr>
          <w:rFonts w:ascii="Arial" w:hAnsi="Arial" w:cs="Arial"/>
          <w:b/>
          <w:bCs/>
          <w:sz w:val="24"/>
          <w:szCs w:val="24"/>
        </w:rPr>
      </w:pPr>
      <w:r>
        <w:rPr>
          <w:rFonts w:ascii="Arial" w:eastAsia="Times New Roman" w:hAnsi="Arial" w:cs="Arial"/>
          <w:b/>
          <w:bCs/>
          <w:color w:val="000000"/>
          <w:sz w:val="24"/>
          <w:szCs w:val="24"/>
          <w:lang w:eastAsia="pt-BR"/>
        </w:rPr>
        <w:t>Nome do sócio 2</w:t>
      </w:r>
      <w:r w:rsidRPr="00196614">
        <w:rPr>
          <w:rFonts w:ascii="Arial" w:eastAsia="Times New Roman" w:hAnsi="Arial" w:cs="Arial"/>
          <w:color w:val="000000"/>
          <w:sz w:val="24"/>
          <w:szCs w:val="24"/>
          <w:lang w:eastAsia="pt-BR"/>
        </w:rPr>
        <w:t xml:space="preserve">, </w:t>
      </w:r>
      <w:r>
        <w:rPr>
          <w:rFonts w:ascii="Arial" w:eastAsia="Times New Roman" w:hAnsi="Arial" w:cs="Arial"/>
          <w:color w:val="000000"/>
          <w:sz w:val="24"/>
          <w:szCs w:val="24"/>
          <w:lang w:eastAsia="pt-BR"/>
        </w:rPr>
        <w:t xml:space="preserve">nacionalidade, estado civil, profissão, data de nascimento, </w:t>
      </w:r>
      <w:r w:rsidRPr="00196614">
        <w:rPr>
          <w:rFonts w:ascii="Arial" w:eastAsia="Times New Roman" w:hAnsi="Arial" w:cs="Arial"/>
          <w:color w:val="000000"/>
          <w:sz w:val="24"/>
          <w:szCs w:val="24"/>
          <w:lang w:eastAsia="pt-BR"/>
        </w:rPr>
        <w:t>RG nº</w:t>
      </w:r>
      <w:r>
        <w:rPr>
          <w:rFonts w:ascii="Arial" w:eastAsia="Times New Roman" w:hAnsi="Arial" w:cs="Arial"/>
          <w:color w:val="000000"/>
          <w:sz w:val="24"/>
          <w:szCs w:val="24"/>
          <w:lang w:eastAsia="pt-BR"/>
        </w:rPr>
        <w:t xml:space="preserve"> 0000000 – com Órgão Expedidor</w:t>
      </w:r>
      <w:r w:rsidRPr="00196614">
        <w:rPr>
          <w:rFonts w:ascii="Arial" w:eastAsia="Times New Roman" w:hAnsi="Arial" w:cs="Arial"/>
          <w:color w:val="000000"/>
          <w:sz w:val="24"/>
          <w:szCs w:val="24"/>
          <w:lang w:eastAsia="pt-BR"/>
        </w:rPr>
        <w:t xml:space="preserve">, CPF nº </w:t>
      </w:r>
      <w:r>
        <w:rPr>
          <w:rFonts w:ascii="Arial" w:eastAsia="Times New Roman" w:hAnsi="Arial" w:cs="Arial"/>
          <w:color w:val="000000"/>
          <w:sz w:val="24"/>
          <w:szCs w:val="24"/>
          <w:lang w:eastAsia="pt-BR"/>
        </w:rPr>
        <w:t>000.000.000-00</w:t>
      </w:r>
      <w:r w:rsidRPr="00196614">
        <w:rPr>
          <w:rFonts w:ascii="Arial" w:eastAsia="Times New Roman" w:hAnsi="Arial" w:cs="Arial"/>
          <w:color w:val="000000"/>
          <w:sz w:val="24"/>
          <w:szCs w:val="24"/>
          <w:lang w:eastAsia="pt-BR"/>
        </w:rPr>
        <w:t xml:space="preserve">, residente e domiciliado à </w:t>
      </w:r>
      <w:r>
        <w:rPr>
          <w:rFonts w:ascii="Arial" w:eastAsia="Times New Roman" w:hAnsi="Arial" w:cs="Arial"/>
          <w:color w:val="000000"/>
          <w:sz w:val="24"/>
          <w:szCs w:val="24"/>
          <w:lang w:eastAsia="pt-BR"/>
        </w:rPr>
        <w:t>R</w:t>
      </w:r>
      <w:r w:rsidRPr="00196614">
        <w:rPr>
          <w:rFonts w:ascii="Arial" w:eastAsia="Times New Roman" w:hAnsi="Arial" w:cs="Arial"/>
          <w:color w:val="000000"/>
          <w:sz w:val="24"/>
          <w:szCs w:val="24"/>
          <w:lang w:eastAsia="pt-BR"/>
        </w:rPr>
        <w:t xml:space="preserve">ua </w:t>
      </w:r>
      <w:r>
        <w:rPr>
          <w:rFonts w:ascii="Arial" w:eastAsia="Times New Roman" w:hAnsi="Arial" w:cs="Arial"/>
          <w:color w:val="000000"/>
          <w:sz w:val="24"/>
          <w:szCs w:val="24"/>
          <w:lang w:eastAsia="pt-BR"/>
        </w:rPr>
        <w:t>...</w:t>
      </w:r>
      <w:r w:rsidRPr="00196614">
        <w:rPr>
          <w:rFonts w:ascii="Arial" w:eastAsia="Times New Roman" w:hAnsi="Arial" w:cs="Arial"/>
          <w:color w:val="000000"/>
          <w:sz w:val="24"/>
          <w:szCs w:val="24"/>
          <w:lang w:eastAsia="pt-BR"/>
        </w:rPr>
        <w:t>, nº</w:t>
      </w:r>
      <w:r>
        <w:rPr>
          <w:rFonts w:ascii="Arial" w:eastAsia="Times New Roman" w:hAnsi="Arial" w:cs="Arial"/>
          <w:color w:val="000000"/>
          <w:sz w:val="24"/>
          <w:szCs w:val="24"/>
          <w:lang w:eastAsia="pt-BR"/>
        </w:rPr>
        <w:t xml:space="preserve"> ...</w:t>
      </w:r>
      <w:r w:rsidRPr="00196614">
        <w:rPr>
          <w:rFonts w:ascii="Arial" w:eastAsia="Times New Roman" w:hAnsi="Arial" w:cs="Arial"/>
          <w:color w:val="000000"/>
          <w:sz w:val="24"/>
          <w:szCs w:val="24"/>
          <w:lang w:eastAsia="pt-BR"/>
        </w:rPr>
        <w:t xml:space="preserve">, Bairro: </w:t>
      </w:r>
      <w:r>
        <w:rPr>
          <w:rFonts w:ascii="Arial" w:eastAsia="Times New Roman" w:hAnsi="Arial" w:cs="Arial"/>
          <w:color w:val="000000"/>
          <w:sz w:val="24"/>
          <w:szCs w:val="24"/>
          <w:lang w:eastAsia="pt-BR"/>
        </w:rPr>
        <w:t>...,</w:t>
      </w:r>
      <w:r w:rsidRPr="00196614">
        <w:rPr>
          <w:rFonts w:ascii="Arial" w:eastAsia="Times New Roman" w:hAnsi="Arial" w:cs="Arial"/>
          <w:color w:val="000000"/>
          <w:sz w:val="24"/>
          <w:szCs w:val="24"/>
          <w:lang w:eastAsia="pt-BR"/>
        </w:rPr>
        <w:t xml:space="preserve"> Belém-PA, CEP:</w:t>
      </w:r>
      <w:r>
        <w:rPr>
          <w:rFonts w:ascii="Arial" w:eastAsia="Times New Roman" w:hAnsi="Arial" w:cs="Arial"/>
          <w:color w:val="000000"/>
          <w:sz w:val="24"/>
          <w:szCs w:val="24"/>
          <w:lang w:eastAsia="pt-BR"/>
        </w:rPr>
        <w:t xml:space="preserve"> 00.000-000; </w:t>
      </w:r>
    </w:p>
    <w:p w14:paraId="02B988FE" w14:textId="7E06017E" w:rsidR="00AC2426" w:rsidRPr="00196614" w:rsidRDefault="00AC2426" w:rsidP="00AC2426">
      <w:pPr>
        <w:autoSpaceDE w:val="0"/>
        <w:autoSpaceDN w:val="0"/>
        <w:adjustRightInd w:val="0"/>
        <w:spacing w:after="0" w:line="360" w:lineRule="auto"/>
        <w:ind w:left="-425" w:right="-284"/>
        <w:contextualSpacing/>
        <w:jc w:val="both"/>
        <w:rPr>
          <w:rFonts w:ascii="Arial" w:hAnsi="Arial" w:cs="Arial"/>
          <w:sz w:val="24"/>
          <w:szCs w:val="24"/>
        </w:rPr>
      </w:pPr>
      <w:r w:rsidRPr="00196614">
        <w:rPr>
          <w:rFonts w:ascii="Arial" w:hAnsi="Arial" w:cs="Arial"/>
          <w:sz w:val="24"/>
          <w:szCs w:val="24"/>
        </w:rPr>
        <w:t xml:space="preserve">Resolvem constituir uma </w:t>
      </w:r>
      <w:r>
        <w:rPr>
          <w:rFonts w:ascii="Arial" w:hAnsi="Arial" w:cs="Arial"/>
          <w:sz w:val="24"/>
          <w:szCs w:val="24"/>
        </w:rPr>
        <w:t>S</w:t>
      </w:r>
      <w:r w:rsidRPr="00196614">
        <w:rPr>
          <w:rFonts w:ascii="Arial" w:hAnsi="Arial" w:cs="Arial"/>
          <w:sz w:val="24"/>
          <w:szCs w:val="24"/>
        </w:rPr>
        <w:t xml:space="preserve">ociedade </w:t>
      </w:r>
      <w:r>
        <w:rPr>
          <w:rFonts w:ascii="Arial" w:hAnsi="Arial" w:cs="Arial"/>
          <w:sz w:val="24"/>
          <w:szCs w:val="24"/>
        </w:rPr>
        <w:t>S</w:t>
      </w:r>
      <w:r w:rsidRPr="00196614">
        <w:rPr>
          <w:rFonts w:ascii="Arial" w:hAnsi="Arial" w:cs="Arial"/>
          <w:sz w:val="24"/>
          <w:szCs w:val="24"/>
        </w:rPr>
        <w:t xml:space="preserve">imples </w:t>
      </w:r>
      <w:r>
        <w:rPr>
          <w:rFonts w:ascii="Arial" w:hAnsi="Arial" w:cs="Arial"/>
          <w:sz w:val="24"/>
          <w:szCs w:val="24"/>
        </w:rPr>
        <w:t xml:space="preserve">Pura </w:t>
      </w:r>
      <w:r w:rsidRPr="00196614">
        <w:rPr>
          <w:rFonts w:ascii="Arial" w:hAnsi="Arial" w:cs="Arial"/>
          <w:sz w:val="24"/>
          <w:szCs w:val="24"/>
        </w:rPr>
        <w:t xml:space="preserve">denominada </w:t>
      </w:r>
      <w:r w:rsidRPr="00D934C0">
        <w:rPr>
          <w:rFonts w:ascii="Arial" w:hAnsi="Arial" w:cs="Arial"/>
          <w:b/>
          <w:sz w:val="24"/>
          <w:szCs w:val="24"/>
        </w:rPr>
        <w:t>(colocar denominação)</w:t>
      </w:r>
      <w:r w:rsidRPr="00196614">
        <w:rPr>
          <w:rFonts w:ascii="Arial" w:hAnsi="Arial" w:cs="Arial"/>
          <w:sz w:val="24"/>
          <w:szCs w:val="24"/>
        </w:rPr>
        <w:t>, mediante as seguintes cláusulas:</w:t>
      </w:r>
    </w:p>
    <w:p w14:paraId="22C92BAD" w14:textId="77777777" w:rsidR="00AC2426" w:rsidRPr="00196614" w:rsidRDefault="00AC2426" w:rsidP="00AC2426">
      <w:pPr>
        <w:autoSpaceDE w:val="0"/>
        <w:autoSpaceDN w:val="0"/>
        <w:adjustRightInd w:val="0"/>
        <w:spacing w:after="0" w:line="360" w:lineRule="auto"/>
        <w:ind w:left="-426" w:right="-284"/>
        <w:contextualSpacing/>
        <w:jc w:val="both"/>
        <w:rPr>
          <w:rFonts w:ascii="Arial" w:hAnsi="Arial" w:cs="Arial"/>
          <w:sz w:val="24"/>
          <w:szCs w:val="24"/>
        </w:rPr>
      </w:pPr>
    </w:p>
    <w:p w14:paraId="1A9D568E" w14:textId="77777777" w:rsidR="00AC2426" w:rsidRPr="00196614" w:rsidRDefault="00AC2426" w:rsidP="00AC2426">
      <w:pPr>
        <w:autoSpaceDE w:val="0"/>
        <w:autoSpaceDN w:val="0"/>
        <w:adjustRightInd w:val="0"/>
        <w:spacing w:after="0" w:line="240" w:lineRule="auto"/>
        <w:ind w:left="-426" w:right="-284"/>
        <w:jc w:val="center"/>
        <w:rPr>
          <w:rFonts w:ascii="Arial" w:hAnsi="Arial" w:cs="Arial"/>
          <w:b/>
          <w:sz w:val="24"/>
          <w:szCs w:val="24"/>
        </w:rPr>
      </w:pPr>
      <w:r>
        <w:rPr>
          <w:rFonts w:ascii="Arial" w:hAnsi="Arial" w:cs="Arial"/>
          <w:b/>
          <w:sz w:val="24"/>
          <w:szCs w:val="24"/>
        </w:rPr>
        <w:t>D</w:t>
      </w:r>
      <w:r w:rsidRPr="00196614">
        <w:rPr>
          <w:rFonts w:ascii="Arial" w:hAnsi="Arial" w:cs="Arial"/>
          <w:b/>
          <w:sz w:val="24"/>
          <w:szCs w:val="24"/>
        </w:rPr>
        <w:t>A</w:t>
      </w:r>
      <w:r>
        <w:rPr>
          <w:rFonts w:ascii="Arial" w:hAnsi="Arial" w:cs="Arial"/>
          <w:b/>
          <w:sz w:val="24"/>
          <w:szCs w:val="24"/>
        </w:rPr>
        <w:t xml:space="preserve"> NATUREZA JURÍCA E</w:t>
      </w:r>
      <w:r w:rsidRPr="00196614">
        <w:rPr>
          <w:rFonts w:ascii="Arial" w:hAnsi="Arial" w:cs="Arial"/>
          <w:b/>
          <w:sz w:val="24"/>
          <w:szCs w:val="24"/>
        </w:rPr>
        <w:t xml:space="preserve"> DENOMINAÇÃO</w:t>
      </w:r>
    </w:p>
    <w:p w14:paraId="210E53BD" w14:textId="77777777" w:rsidR="00AC2426" w:rsidRPr="00196614" w:rsidRDefault="00AC2426" w:rsidP="00AC2426">
      <w:pPr>
        <w:autoSpaceDE w:val="0"/>
        <w:autoSpaceDN w:val="0"/>
        <w:adjustRightInd w:val="0"/>
        <w:spacing w:after="0" w:line="240" w:lineRule="auto"/>
        <w:ind w:left="-426" w:right="-284"/>
        <w:jc w:val="center"/>
        <w:rPr>
          <w:rFonts w:ascii="Arial" w:hAnsi="Arial" w:cs="Arial"/>
          <w:sz w:val="24"/>
          <w:szCs w:val="24"/>
        </w:rPr>
      </w:pPr>
    </w:p>
    <w:p w14:paraId="3DAF3E72" w14:textId="4C8571F7" w:rsidR="00AC2426" w:rsidRDefault="00AC2426" w:rsidP="00AC2426">
      <w:pPr>
        <w:spacing w:line="360" w:lineRule="auto"/>
        <w:ind w:left="-425" w:right="-284"/>
        <w:contextualSpacing/>
        <w:jc w:val="both"/>
        <w:rPr>
          <w:rFonts w:ascii="Arial" w:hAnsi="Arial" w:cs="Arial"/>
          <w:sz w:val="24"/>
          <w:szCs w:val="24"/>
        </w:rPr>
      </w:pPr>
      <w:r w:rsidRPr="00196614">
        <w:rPr>
          <w:rFonts w:ascii="Arial" w:hAnsi="Arial" w:cs="Arial"/>
          <w:b/>
          <w:bCs/>
          <w:sz w:val="24"/>
          <w:szCs w:val="24"/>
        </w:rPr>
        <w:t xml:space="preserve">CLÁUSULA PRIMEIRA. </w:t>
      </w:r>
      <w:r w:rsidRPr="00196614">
        <w:rPr>
          <w:rFonts w:ascii="Arial" w:hAnsi="Arial" w:cs="Arial"/>
          <w:sz w:val="24"/>
          <w:szCs w:val="24"/>
        </w:rPr>
        <w:t xml:space="preserve">A </w:t>
      </w:r>
      <w:r>
        <w:rPr>
          <w:rFonts w:ascii="Arial" w:hAnsi="Arial" w:cs="Arial"/>
          <w:sz w:val="24"/>
          <w:szCs w:val="24"/>
        </w:rPr>
        <w:t>S</w:t>
      </w:r>
      <w:r w:rsidRPr="00196614">
        <w:rPr>
          <w:rFonts w:ascii="Arial" w:hAnsi="Arial" w:cs="Arial"/>
          <w:sz w:val="24"/>
          <w:szCs w:val="24"/>
        </w:rPr>
        <w:t xml:space="preserve">ociedade </w:t>
      </w:r>
      <w:r>
        <w:rPr>
          <w:rFonts w:ascii="Arial" w:hAnsi="Arial" w:cs="Arial"/>
          <w:sz w:val="24"/>
          <w:szCs w:val="24"/>
        </w:rPr>
        <w:t>S</w:t>
      </w:r>
      <w:r w:rsidRPr="00196614">
        <w:rPr>
          <w:rFonts w:ascii="Arial" w:hAnsi="Arial" w:cs="Arial"/>
          <w:sz w:val="24"/>
          <w:szCs w:val="24"/>
        </w:rPr>
        <w:t xml:space="preserve">imples </w:t>
      </w:r>
      <w:r>
        <w:rPr>
          <w:rFonts w:ascii="Arial" w:hAnsi="Arial" w:cs="Arial"/>
          <w:sz w:val="24"/>
          <w:szCs w:val="24"/>
        </w:rPr>
        <w:t>Pura</w:t>
      </w:r>
      <w:r w:rsidRPr="00196614">
        <w:rPr>
          <w:rFonts w:ascii="Arial" w:hAnsi="Arial" w:cs="Arial"/>
          <w:sz w:val="24"/>
          <w:szCs w:val="24"/>
        </w:rPr>
        <w:t xml:space="preserve"> girará sob a denominação social </w:t>
      </w:r>
      <w:r>
        <w:rPr>
          <w:rFonts w:ascii="Arial" w:hAnsi="Arial" w:cs="Arial"/>
          <w:bCs/>
          <w:sz w:val="24"/>
          <w:szCs w:val="24"/>
        </w:rPr>
        <w:t>(colocar denominação) e nome de fantasia (colocar nome de fantasia, caso tenha)</w:t>
      </w:r>
      <w:r w:rsidRPr="00196614">
        <w:rPr>
          <w:rFonts w:ascii="Arial" w:hAnsi="Arial" w:cs="Arial"/>
          <w:sz w:val="24"/>
          <w:szCs w:val="24"/>
        </w:rPr>
        <w:t>.</w:t>
      </w:r>
      <w:r>
        <w:rPr>
          <w:rFonts w:ascii="Arial" w:hAnsi="Arial" w:cs="Arial"/>
          <w:sz w:val="24"/>
          <w:szCs w:val="24"/>
        </w:rPr>
        <w:t xml:space="preserve"> </w:t>
      </w:r>
    </w:p>
    <w:p w14:paraId="06FB6B84" w14:textId="77777777" w:rsidR="00AC2426" w:rsidRDefault="00AC2426" w:rsidP="00AC2426">
      <w:pPr>
        <w:spacing w:line="360" w:lineRule="auto"/>
        <w:ind w:left="-425" w:right="-284"/>
        <w:contextualSpacing/>
        <w:jc w:val="both"/>
        <w:rPr>
          <w:rFonts w:ascii="Arial" w:hAnsi="Arial" w:cs="Arial"/>
          <w:sz w:val="24"/>
          <w:szCs w:val="24"/>
        </w:rPr>
      </w:pPr>
    </w:p>
    <w:p w14:paraId="76586118" w14:textId="77777777" w:rsidR="00AC2426" w:rsidRPr="00CB45ED" w:rsidRDefault="00AC2426" w:rsidP="00AC2426">
      <w:pPr>
        <w:autoSpaceDE w:val="0"/>
        <w:autoSpaceDN w:val="0"/>
        <w:adjustRightInd w:val="0"/>
        <w:spacing w:after="0" w:line="240" w:lineRule="auto"/>
        <w:ind w:left="-426" w:right="-284"/>
        <w:jc w:val="center"/>
        <w:rPr>
          <w:rFonts w:ascii="Arial" w:hAnsi="Arial" w:cs="Arial"/>
          <w:b/>
          <w:bCs/>
          <w:sz w:val="24"/>
          <w:szCs w:val="24"/>
        </w:rPr>
      </w:pPr>
      <w:r w:rsidRPr="00CB45ED">
        <w:rPr>
          <w:rFonts w:ascii="Arial" w:hAnsi="Arial" w:cs="Arial"/>
          <w:b/>
          <w:bCs/>
          <w:sz w:val="24"/>
          <w:szCs w:val="24"/>
        </w:rPr>
        <w:t>DA SEDE</w:t>
      </w:r>
    </w:p>
    <w:p w14:paraId="3791D420" w14:textId="77777777" w:rsidR="00AC2426" w:rsidRPr="00196614" w:rsidRDefault="00AC2426" w:rsidP="00AC2426">
      <w:pPr>
        <w:autoSpaceDE w:val="0"/>
        <w:autoSpaceDN w:val="0"/>
        <w:adjustRightInd w:val="0"/>
        <w:spacing w:after="0" w:line="240" w:lineRule="auto"/>
        <w:ind w:left="-426" w:right="-284"/>
        <w:jc w:val="center"/>
        <w:rPr>
          <w:rFonts w:ascii="Arial" w:hAnsi="Arial" w:cs="Arial"/>
          <w:b/>
          <w:sz w:val="24"/>
          <w:szCs w:val="24"/>
        </w:rPr>
      </w:pPr>
    </w:p>
    <w:p w14:paraId="70839395" w14:textId="77777777" w:rsidR="00AC2426" w:rsidRPr="00CB45ED" w:rsidRDefault="00AC2426" w:rsidP="00AC2426">
      <w:pPr>
        <w:spacing w:line="360" w:lineRule="auto"/>
        <w:ind w:left="-426" w:right="-284"/>
        <w:jc w:val="both"/>
        <w:rPr>
          <w:rFonts w:ascii="Arial" w:eastAsia="Times New Roman" w:hAnsi="Arial" w:cs="Arial"/>
          <w:color w:val="000000"/>
          <w:sz w:val="24"/>
          <w:szCs w:val="24"/>
          <w:lang w:eastAsia="pt-BR"/>
        </w:rPr>
      </w:pPr>
      <w:r w:rsidRPr="00196614">
        <w:rPr>
          <w:rFonts w:ascii="Arial" w:hAnsi="Arial" w:cs="Arial"/>
          <w:b/>
          <w:bCs/>
          <w:sz w:val="24"/>
          <w:szCs w:val="24"/>
        </w:rPr>
        <w:t xml:space="preserve">CLÁUSULA SEGUNDA. </w:t>
      </w:r>
      <w:r w:rsidRPr="00196614">
        <w:rPr>
          <w:rFonts w:ascii="Arial" w:hAnsi="Arial" w:cs="Arial"/>
          <w:sz w:val="24"/>
          <w:szCs w:val="24"/>
        </w:rPr>
        <w:t xml:space="preserve">A sociedade terá sede </w:t>
      </w:r>
      <w:r>
        <w:rPr>
          <w:rFonts w:ascii="Arial" w:hAnsi="Arial" w:cs="Arial"/>
          <w:sz w:val="24"/>
          <w:szCs w:val="24"/>
        </w:rPr>
        <w:t xml:space="preserve">sito à </w:t>
      </w:r>
      <w:r>
        <w:rPr>
          <w:rFonts w:ascii="Arial" w:eastAsia="Times New Roman" w:hAnsi="Arial" w:cs="Arial"/>
          <w:color w:val="000000"/>
          <w:sz w:val="24"/>
          <w:szCs w:val="24"/>
          <w:lang w:eastAsia="pt-BR"/>
        </w:rPr>
        <w:t>R</w:t>
      </w:r>
      <w:r w:rsidRPr="00196614">
        <w:rPr>
          <w:rFonts w:ascii="Arial" w:eastAsia="Times New Roman" w:hAnsi="Arial" w:cs="Arial"/>
          <w:color w:val="000000"/>
          <w:sz w:val="24"/>
          <w:szCs w:val="24"/>
          <w:lang w:eastAsia="pt-BR"/>
        </w:rPr>
        <w:t xml:space="preserve">ua </w:t>
      </w:r>
      <w:r>
        <w:rPr>
          <w:rFonts w:ascii="Arial" w:eastAsia="Times New Roman" w:hAnsi="Arial" w:cs="Arial"/>
          <w:color w:val="000000"/>
          <w:sz w:val="24"/>
          <w:szCs w:val="24"/>
          <w:lang w:eastAsia="pt-BR"/>
        </w:rPr>
        <w:t>...</w:t>
      </w:r>
      <w:r w:rsidRPr="00196614">
        <w:rPr>
          <w:rFonts w:ascii="Arial" w:eastAsia="Times New Roman" w:hAnsi="Arial" w:cs="Arial"/>
          <w:color w:val="000000"/>
          <w:sz w:val="24"/>
          <w:szCs w:val="24"/>
          <w:lang w:eastAsia="pt-BR"/>
        </w:rPr>
        <w:t>, nº</w:t>
      </w:r>
      <w:r>
        <w:rPr>
          <w:rFonts w:ascii="Arial" w:eastAsia="Times New Roman" w:hAnsi="Arial" w:cs="Arial"/>
          <w:color w:val="000000"/>
          <w:sz w:val="24"/>
          <w:szCs w:val="24"/>
          <w:lang w:eastAsia="pt-BR"/>
        </w:rPr>
        <w:t xml:space="preserve"> ...</w:t>
      </w:r>
      <w:r w:rsidRPr="00196614">
        <w:rPr>
          <w:rFonts w:ascii="Arial" w:eastAsia="Times New Roman" w:hAnsi="Arial" w:cs="Arial"/>
          <w:color w:val="000000"/>
          <w:sz w:val="24"/>
          <w:szCs w:val="24"/>
          <w:lang w:eastAsia="pt-BR"/>
        </w:rPr>
        <w:t xml:space="preserve">, Bairro: </w:t>
      </w:r>
      <w:r>
        <w:rPr>
          <w:rFonts w:ascii="Arial" w:eastAsia="Times New Roman" w:hAnsi="Arial" w:cs="Arial"/>
          <w:color w:val="000000"/>
          <w:sz w:val="24"/>
          <w:szCs w:val="24"/>
          <w:lang w:eastAsia="pt-BR"/>
        </w:rPr>
        <w:t>...,</w:t>
      </w:r>
      <w:r w:rsidRPr="00196614">
        <w:rPr>
          <w:rFonts w:ascii="Arial" w:eastAsia="Times New Roman" w:hAnsi="Arial" w:cs="Arial"/>
          <w:color w:val="000000"/>
          <w:sz w:val="24"/>
          <w:szCs w:val="24"/>
          <w:lang w:eastAsia="pt-BR"/>
        </w:rPr>
        <w:t xml:space="preserve"> Belém-PA, CEP:</w:t>
      </w:r>
      <w:r>
        <w:rPr>
          <w:rFonts w:ascii="Arial" w:eastAsia="Times New Roman" w:hAnsi="Arial" w:cs="Arial"/>
          <w:color w:val="000000"/>
          <w:sz w:val="24"/>
          <w:szCs w:val="24"/>
          <w:lang w:eastAsia="pt-BR"/>
        </w:rPr>
        <w:t xml:space="preserve"> 00.000-000; </w:t>
      </w:r>
    </w:p>
    <w:p w14:paraId="02C1B1AB" w14:textId="77777777" w:rsidR="00AC2426" w:rsidRDefault="00AC2426" w:rsidP="00AC2426">
      <w:pPr>
        <w:spacing w:line="360" w:lineRule="auto"/>
        <w:ind w:left="-425" w:right="-284"/>
        <w:contextualSpacing/>
        <w:jc w:val="both"/>
        <w:rPr>
          <w:rFonts w:ascii="Arial" w:hAnsi="Arial" w:cs="Arial"/>
          <w:sz w:val="24"/>
          <w:szCs w:val="24"/>
        </w:rPr>
      </w:pPr>
    </w:p>
    <w:p w14:paraId="5BC9AE62" w14:textId="77777777" w:rsidR="00AC2426" w:rsidRPr="00CB45ED" w:rsidRDefault="00AC2426" w:rsidP="00AC2426">
      <w:pPr>
        <w:spacing w:line="360" w:lineRule="auto"/>
        <w:ind w:left="-425" w:right="-284"/>
        <w:contextualSpacing/>
        <w:jc w:val="center"/>
        <w:rPr>
          <w:rFonts w:ascii="Arial" w:hAnsi="Arial" w:cs="Arial"/>
          <w:b/>
          <w:bCs/>
          <w:sz w:val="24"/>
          <w:szCs w:val="24"/>
        </w:rPr>
      </w:pPr>
      <w:r w:rsidRPr="00CB45ED">
        <w:rPr>
          <w:rFonts w:ascii="Arial" w:hAnsi="Arial" w:cs="Arial"/>
          <w:b/>
          <w:bCs/>
          <w:sz w:val="24"/>
          <w:szCs w:val="24"/>
        </w:rPr>
        <w:t xml:space="preserve">DA FILIAL </w:t>
      </w:r>
    </w:p>
    <w:p w14:paraId="6333C775" w14:textId="77777777" w:rsidR="00AC2426" w:rsidRPr="00196614" w:rsidRDefault="00AC2426" w:rsidP="00AC2426">
      <w:pPr>
        <w:spacing w:line="360" w:lineRule="auto"/>
        <w:ind w:left="-425" w:right="-284"/>
        <w:contextualSpacing/>
        <w:jc w:val="center"/>
        <w:rPr>
          <w:rFonts w:ascii="Arial" w:hAnsi="Arial" w:cs="Arial"/>
          <w:sz w:val="24"/>
          <w:szCs w:val="24"/>
        </w:rPr>
      </w:pPr>
    </w:p>
    <w:p w14:paraId="5477CCE3" w14:textId="77777777" w:rsidR="00AC2426" w:rsidRDefault="00AC2426" w:rsidP="00AC2426">
      <w:pPr>
        <w:spacing w:line="360" w:lineRule="auto"/>
        <w:ind w:left="-425" w:right="-284"/>
        <w:contextualSpacing/>
        <w:jc w:val="both"/>
        <w:rPr>
          <w:rFonts w:ascii="Arial" w:hAnsi="Arial" w:cs="Arial"/>
          <w:sz w:val="24"/>
          <w:szCs w:val="24"/>
        </w:rPr>
      </w:pPr>
      <w:r w:rsidRPr="00196614">
        <w:rPr>
          <w:rFonts w:ascii="Arial" w:hAnsi="Arial" w:cs="Arial"/>
          <w:b/>
          <w:bCs/>
          <w:sz w:val="24"/>
          <w:szCs w:val="24"/>
        </w:rPr>
        <w:t xml:space="preserve">CLÁUSULA TERCEIRA. </w:t>
      </w:r>
      <w:r w:rsidRPr="00196614">
        <w:rPr>
          <w:rFonts w:ascii="Arial" w:hAnsi="Arial" w:cs="Arial"/>
          <w:sz w:val="24"/>
          <w:szCs w:val="24"/>
        </w:rPr>
        <w:t>A sociedade poderá, a qualquer tempo, abrir ou fechar filial ou outra dependência, mediante alteração contratual, assinada por todos os sócios, e averbando no Registro Civil de Pessoas Jurídicas da circunscrição de sua sede.</w:t>
      </w:r>
    </w:p>
    <w:p w14:paraId="12FC0433" w14:textId="77777777" w:rsidR="00AC2426" w:rsidRPr="00196614" w:rsidRDefault="00AC2426" w:rsidP="00AC2426">
      <w:pPr>
        <w:spacing w:line="360" w:lineRule="auto"/>
        <w:ind w:left="-425" w:right="-284"/>
        <w:contextualSpacing/>
        <w:jc w:val="both"/>
        <w:rPr>
          <w:rFonts w:ascii="Arial" w:hAnsi="Arial" w:cs="Arial"/>
          <w:sz w:val="24"/>
          <w:szCs w:val="24"/>
        </w:rPr>
      </w:pPr>
    </w:p>
    <w:p w14:paraId="6939C2EF" w14:textId="77777777" w:rsidR="00AC2426" w:rsidRPr="00196614" w:rsidRDefault="00AC2426" w:rsidP="00AC2426">
      <w:pPr>
        <w:spacing w:line="360" w:lineRule="auto"/>
        <w:ind w:left="-426" w:right="-284"/>
        <w:jc w:val="center"/>
        <w:rPr>
          <w:rFonts w:ascii="Arial" w:hAnsi="Arial" w:cs="Arial"/>
          <w:b/>
          <w:bCs/>
          <w:sz w:val="24"/>
          <w:szCs w:val="24"/>
        </w:rPr>
      </w:pPr>
      <w:r w:rsidRPr="00196614">
        <w:rPr>
          <w:rFonts w:ascii="Arial" w:hAnsi="Arial" w:cs="Arial"/>
          <w:b/>
          <w:bCs/>
          <w:sz w:val="24"/>
          <w:szCs w:val="24"/>
        </w:rPr>
        <w:t xml:space="preserve">DO OBJETO SOCIAL </w:t>
      </w:r>
    </w:p>
    <w:p w14:paraId="67F843AE" w14:textId="77777777" w:rsidR="00AC2426" w:rsidRPr="00196614" w:rsidRDefault="00AC2426" w:rsidP="00AC2426">
      <w:pPr>
        <w:spacing w:line="360" w:lineRule="auto"/>
        <w:ind w:left="-426" w:right="-284"/>
        <w:rPr>
          <w:rFonts w:ascii="Arial" w:hAnsi="Arial" w:cs="Arial"/>
          <w:sz w:val="24"/>
          <w:szCs w:val="24"/>
        </w:rPr>
      </w:pPr>
      <w:r w:rsidRPr="00196614">
        <w:rPr>
          <w:rFonts w:ascii="Arial" w:hAnsi="Arial" w:cs="Arial"/>
          <w:b/>
          <w:bCs/>
          <w:sz w:val="24"/>
          <w:szCs w:val="24"/>
        </w:rPr>
        <w:t xml:space="preserve">CLÁUSULA QUARTA. </w:t>
      </w:r>
      <w:r w:rsidRPr="00196614">
        <w:rPr>
          <w:rFonts w:ascii="Arial" w:hAnsi="Arial" w:cs="Arial"/>
          <w:sz w:val="24"/>
          <w:szCs w:val="24"/>
        </w:rPr>
        <w:t>A sociedade tem por objeto social:</w:t>
      </w:r>
    </w:p>
    <w:p w14:paraId="3A4969E4" w14:textId="77777777" w:rsidR="00AC2426" w:rsidRDefault="00AC2426" w:rsidP="00AC2426">
      <w:pPr>
        <w:spacing w:line="360" w:lineRule="auto"/>
        <w:ind w:left="-426" w:right="-284"/>
        <w:rPr>
          <w:rFonts w:ascii="Arial" w:hAnsi="Arial" w:cs="Arial"/>
          <w:sz w:val="24"/>
          <w:szCs w:val="24"/>
        </w:rPr>
      </w:pPr>
      <w:r>
        <w:rPr>
          <w:rFonts w:ascii="Arial" w:hAnsi="Arial" w:cs="Arial"/>
          <w:sz w:val="24"/>
          <w:szCs w:val="24"/>
        </w:rPr>
        <w:t>CNAE (...)</w:t>
      </w:r>
      <w:r w:rsidRPr="00196614">
        <w:rPr>
          <w:rFonts w:ascii="Arial" w:hAnsi="Arial" w:cs="Arial"/>
          <w:sz w:val="24"/>
          <w:szCs w:val="24"/>
        </w:rPr>
        <w:t xml:space="preserve"> – </w:t>
      </w:r>
      <w:r>
        <w:rPr>
          <w:rFonts w:ascii="Arial" w:hAnsi="Arial" w:cs="Arial"/>
          <w:sz w:val="24"/>
          <w:szCs w:val="24"/>
        </w:rPr>
        <w:t>Especificar atividades</w:t>
      </w:r>
      <w:r w:rsidRPr="00196614">
        <w:rPr>
          <w:rFonts w:ascii="Arial" w:hAnsi="Arial" w:cs="Arial"/>
          <w:sz w:val="24"/>
          <w:szCs w:val="24"/>
        </w:rPr>
        <w:t>.</w:t>
      </w:r>
    </w:p>
    <w:p w14:paraId="2D701716" w14:textId="77777777" w:rsidR="00AC2426" w:rsidRDefault="00AC2426" w:rsidP="00AC2426">
      <w:pPr>
        <w:spacing w:line="360" w:lineRule="auto"/>
        <w:ind w:left="-426" w:right="-284"/>
        <w:rPr>
          <w:rFonts w:ascii="Arial" w:hAnsi="Arial" w:cs="Arial"/>
          <w:b/>
          <w:bCs/>
          <w:sz w:val="24"/>
          <w:szCs w:val="24"/>
        </w:rPr>
      </w:pPr>
    </w:p>
    <w:p w14:paraId="403276DE" w14:textId="77777777" w:rsidR="00AC2426" w:rsidRDefault="00AC2426" w:rsidP="00AC2426">
      <w:pPr>
        <w:spacing w:line="360" w:lineRule="auto"/>
        <w:ind w:left="-426" w:right="-284"/>
        <w:jc w:val="center"/>
        <w:rPr>
          <w:rFonts w:ascii="Arial" w:hAnsi="Arial" w:cs="Arial"/>
          <w:b/>
          <w:bCs/>
          <w:sz w:val="24"/>
          <w:szCs w:val="24"/>
        </w:rPr>
      </w:pPr>
      <w:r>
        <w:rPr>
          <w:rFonts w:ascii="Arial" w:hAnsi="Arial" w:cs="Arial"/>
          <w:b/>
          <w:bCs/>
          <w:sz w:val="24"/>
          <w:szCs w:val="24"/>
        </w:rPr>
        <w:t>DO TEMPO DE DURAÇÃO</w:t>
      </w:r>
    </w:p>
    <w:p w14:paraId="6B06EE40" w14:textId="77777777" w:rsidR="00AC2426" w:rsidRDefault="00AC2426" w:rsidP="00AC2426">
      <w:pPr>
        <w:spacing w:line="360" w:lineRule="auto"/>
        <w:ind w:left="-426" w:right="-284"/>
        <w:rPr>
          <w:rFonts w:ascii="Arial" w:hAnsi="Arial" w:cs="Arial"/>
          <w:sz w:val="24"/>
          <w:szCs w:val="24"/>
        </w:rPr>
      </w:pPr>
      <w:r w:rsidRPr="00196614">
        <w:rPr>
          <w:rFonts w:ascii="Arial" w:hAnsi="Arial" w:cs="Arial"/>
          <w:b/>
          <w:bCs/>
          <w:sz w:val="24"/>
          <w:szCs w:val="24"/>
        </w:rPr>
        <w:t xml:space="preserve">CLÁUSULA QUINTA. </w:t>
      </w:r>
      <w:r w:rsidRPr="00196614">
        <w:rPr>
          <w:rFonts w:ascii="Arial" w:hAnsi="Arial" w:cs="Arial"/>
          <w:sz w:val="24"/>
          <w:szCs w:val="24"/>
        </w:rPr>
        <w:t>A sociedade iniciará suas atividades a partir d</w:t>
      </w:r>
      <w:r>
        <w:rPr>
          <w:rFonts w:ascii="Arial" w:hAnsi="Arial" w:cs="Arial"/>
          <w:sz w:val="24"/>
          <w:szCs w:val="24"/>
        </w:rPr>
        <w:t>o registro deste contrato social de constituição</w:t>
      </w:r>
      <w:r w:rsidRPr="00196614">
        <w:rPr>
          <w:rFonts w:ascii="Arial" w:hAnsi="Arial" w:cs="Arial"/>
          <w:sz w:val="24"/>
          <w:szCs w:val="24"/>
        </w:rPr>
        <w:t xml:space="preserve"> e seu prazo de duração é indeterminado.</w:t>
      </w:r>
    </w:p>
    <w:p w14:paraId="03EEF1A8" w14:textId="77777777" w:rsidR="00AC2426" w:rsidRPr="00196614" w:rsidRDefault="00AC2426" w:rsidP="00AC2426">
      <w:pPr>
        <w:spacing w:line="360" w:lineRule="auto"/>
        <w:ind w:left="-426" w:right="-284"/>
        <w:rPr>
          <w:rFonts w:ascii="Arial" w:hAnsi="Arial" w:cs="Arial"/>
          <w:sz w:val="24"/>
          <w:szCs w:val="24"/>
        </w:rPr>
      </w:pPr>
    </w:p>
    <w:p w14:paraId="00B97CCC" w14:textId="77777777" w:rsidR="00AC2426" w:rsidRDefault="00AC2426" w:rsidP="00AC2426">
      <w:pPr>
        <w:spacing w:line="360" w:lineRule="auto"/>
        <w:ind w:left="-426" w:right="-284"/>
        <w:jc w:val="center"/>
        <w:rPr>
          <w:rFonts w:ascii="Arial" w:hAnsi="Arial" w:cs="Arial"/>
          <w:b/>
          <w:bCs/>
          <w:sz w:val="24"/>
          <w:szCs w:val="24"/>
        </w:rPr>
      </w:pPr>
      <w:r w:rsidRPr="00196614">
        <w:rPr>
          <w:rFonts w:ascii="Arial" w:hAnsi="Arial" w:cs="Arial"/>
          <w:b/>
          <w:bCs/>
          <w:sz w:val="24"/>
          <w:szCs w:val="24"/>
        </w:rPr>
        <w:t>DO CAPITAL SOCIAL</w:t>
      </w:r>
    </w:p>
    <w:p w14:paraId="66F54B84" w14:textId="77777777" w:rsidR="00AC2426" w:rsidRDefault="00AC2426" w:rsidP="00AC2426">
      <w:pPr>
        <w:spacing w:line="360" w:lineRule="auto"/>
        <w:ind w:left="-426" w:right="-284"/>
        <w:contextualSpacing/>
        <w:jc w:val="both"/>
        <w:rPr>
          <w:rFonts w:ascii="Arial" w:hAnsi="Arial" w:cs="Arial"/>
          <w:sz w:val="24"/>
          <w:szCs w:val="24"/>
        </w:rPr>
      </w:pPr>
      <w:r w:rsidRPr="00BC0404">
        <w:rPr>
          <w:rFonts w:ascii="Arial" w:hAnsi="Arial" w:cs="Arial"/>
          <w:b/>
          <w:bCs/>
          <w:sz w:val="24"/>
          <w:szCs w:val="24"/>
        </w:rPr>
        <w:t xml:space="preserve">CLÁUSULA SEXTA. </w:t>
      </w:r>
      <w:r w:rsidRPr="00BC0404">
        <w:rPr>
          <w:rFonts w:ascii="Arial" w:hAnsi="Arial" w:cs="Arial"/>
          <w:sz w:val="24"/>
          <w:szCs w:val="24"/>
        </w:rPr>
        <w:t xml:space="preserve">O capital social é de R$ </w:t>
      </w:r>
      <w:r>
        <w:rPr>
          <w:rFonts w:ascii="Arial" w:hAnsi="Arial" w:cs="Arial"/>
          <w:sz w:val="24"/>
          <w:szCs w:val="24"/>
        </w:rPr>
        <w:t>0</w:t>
      </w:r>
      <w:r w:rsidRPr="00BC0404">
        <w:rPr>
          <w:rFonts w:ascii="Arial" w:hAnsi="Arial" w:cs="Arial"/>
          <w:sz w:val="24"/>
          <w:szCs w:val="24"/>
        </w:rPr>
        <w:t>.</w:t>
      </w:r>
      <w:r>
        <w:rPr>
          <w:rFonts w:ascii="Arial" w:hAnsi="Arial" w:cs="Arial"/>
          <w:sz w:val="24"/>
          <w:szCs w:val="24"/>
        </w:rPr>
        <w:t>0</w:t>
      </w:r>
      <w:r w:rsidRPr="00BC0404">
        <w:rPr>
          <w:rFonts w:ascii="Arial" w:hAnsi="Arial" w:cs="Arial"/>
          <w:sz w:val="24"/>
          <w:szCs w:val="24"/>
        </w:rPr>
        <w:t>00,00 (</w:t>
      </w:r>
      <w:r>
        <w:rPr>
          <w:rFonts w:ascii="Arial" w:hAnsi="Arial" w:cs="Arial"/>
          <w:sz w:val="24"/>
          <w:szCs w:val="24"/>
        </w:rPr>
        <w:t>escrever por extenso</w:t>
      </w:r>
      <w:r w:rsidRPr="00BC0404">
        <w:rPr>
          <w:rFonts w:ascii="Arial" w:hAnsi="Arial" w:cs="Arial"/>
          <w:sz w:val="24"/>
          <w:szCs w:val="24"/>
        </w:rPr>
        <w:t xml:space="preserve">), dividido em </w:t>
      </w:r>
      <w:r>
        <w:rPr>
          <w:rFonts w:ascii="Arial" w:hAnsi="Arial" w:cs="Arial"/>
          <w:sz w:val="24"/>
          <w:szCs w:val="24"/>
        </w:rPr>
        <w:t>0.</w:t>
      </w:r>
      <w:r w:rsidRPr="00BC0404">
        <w:rPr>
          <w:rFonts w:ascii="Arial" w:hAnsi="Arial" w:cs="Arial"/>
          <w:sz w:val="24"/>
          <w:szCs w:val="24"/>
        </w:rPr>
        <w:t>000</w:t>
      </w:r>
      <w:r>
        <w:rPr>
          <w:rFonts w:ascii="Arial" w:hAnsi="Arial" w:cs="Arial"/>
          <w:sz w:val="24"/>
          <w:szCs w:val="24"/>
        </w:rPr>
        <w:t xml:space="preserve"> </w:t>
      </w:r>
      <w:r w:rsidRPr="00BC0404">
        <w:rPr>
          <w:rFonts w:ascii="Arial" w:hAnsi="Arial" w:cs="Arial"/>
          <w:sz w:val="24"/>
          <w:szCs w:val="24"/>
        </w:rPr>
        <w:t>(</w:t>
      </w:r>
      <w:r>
        <w:rPr>
          <w:rFonts w:ascii="Arial" w:hAnsi="Arial" w:cs="Arial"/>
          <w:sz w:val="24"/>
          <w:szCs w:val="24"/>
        </w:rPr>
        <w:t>escrever por extenso</w:t>
      </w:r>
      <w:r w:rsidRPr="00BC0404">
        <w:rPr>
          <w:rFonts w:ascii="Arial" w:hAnsi="Arial" w:cs="Arial"/>
          <w:sz w:val="24"/>
          <w:szCs w:val="24"/>
        </w:rPr>
        <w:t xml:space="preserve">) </w:t>
      </w:r>
      <w:r>
        <w:rPr>
          <w:rFonts w:ascii="Arial" w:hAnsi="Arial" w:cs="Arial"/>
          <w:sz w:val="24"/>
          <w:szCs w:val="24"/>
        </w:rPr>
        <w:t>quotas</w:t>
      </w:r>
      <w:r w:rsidRPr="00BC0404">
        <w:rPr>
          <w:rFonts w:ascii="Arial" w:hAnsi="Arial" w:cs="Arial"/>
          <w:sz w:val="24"/>
          <w:szCs w:val="24"/>
        </w:rPr>
        <w:t xml:space="preserve">, </w:t>
      </w:r>
      <w:r>
        <w:rPr>
          <w:rFonts w:ascii="Arial" w:hAnsi="Arial" w:cs="Arial"/>
          <w:sz w:val="24"/>
          <w:szCs w:val="24"/>
        </w:rPr>
        <w:t>no</w:t>
      </w:r>
      <w:r w:rsidRPr="00BC0404">
        <w:rPr>
          <w:rFonts w:ascii="Arial" w:hAnsi="Arial" w:cs="Arial"/>
          <w:sz w:val="24"/>
          <w:szCs w:val="24"/>
        </w:rPr>
        <w:t xml:space="preserve"> valor nominal de R$ 1,00 (Um Real) cada uma,</w:t>
      </w:r>
      <w:r>
        <w:rPr>
          <w:rFonts w:ascii="Arial" w:hAnsi="Arial" w:cs="Arial"/>
          <w:sz w:val="24"/>
          <w:szCs w:val="24"/>
        </w:rPr>
        <w:t xml:space="preserve"> totalmente subscrito e</w:t>
      </w:r>
      <w:r w:rsidRPr="00BC0404">
        <w:rPr>
          <w:rFonts w:ascii="Arial" w:hAnsi="Arial" w:cs="Arial"/>
          <w:sz w:val="24"/>
          <w:szCs w:val="24"/>
        </w:rPr>
        <w:t xml:space="preserve"> integralizado </w:t>
      </w:r>
      <w:r>
        <w:rPr>
          <w:rFonts w:ascii="Arial" w:hAnsi="Arial" w:cs="Arial"/>
          <w:sz w:val="24"/>
          <w:szCs w:val="24"/>
        </w:rPr>
        <w:t xml:space="preserve">neste ato, </w:t>
      </w:r>
      <w:r w:rsidRPr="00BC0404">
        <w:rPr>
          <w:rFonts w:ascii="Arial" w:hAnsi="Arial" w:cs="Arial"/>
          <w:sz w:val="24"/>
          <w:szCs w:val="24"/>
        </w:rPr>
        <w:t xml:space="preserve">em moeda corrente no país, </w:t>
      </w:r>
      <w:r>
        <w:rPr>
          <w:rFonts w:ascii="Arial" w:hAnsi="Arial" w:cs="Arial"/>
          <w:sz w:val="24"/>
          <w:szCs w:val="24"/>
        </w:rPr>
        <w:t xml:space="preserve">da seguinte forma entre os sócios: </w:t>
      </w:r>
    </w:p>
    <w:p w14:paraId="6B5EE3A3" w14:textId="77777777" w:rsidR="00AC2426" w:rsidRDefault="00AC2426" w:rsidP="00AC2426">
      <w:pPr>
        <w:spacing w:line="360" w:lineRule="auto"/>
        <w:ind w:left="-426" w:right="-284"/>
        <w:contextualSpacing/>
        <w:jc w:val="both"/>
        <w:rPr>
          <w:rFonts w:ascii="Arial" w:hAnsi="Arial" w:cs="Arial"/>
          <w:sz w:val="24"/>
          <w:szCs w:val="24"/>
        </w:rPr>
      </w:pPr>
    </w:p>
    <w:tbl>
      <w:tblPr>
        <w:tblStyle w:val="Tabelacomgrade"/>
        <w:tblW w:w="0" w:type="auto"/>
        <w:tblInd w:w="-426" w:type="dxa"/>
        <w:tblLook w:val="04A0" w:firstRow="1" w:lastRow="0" w:firstColumn="1" w:lastColumn="0" w:noHBand="0" w:noVBand="1"/>
      </w:tblPr>
      <w:tblGrid>
        <w:gridCol w:w="3512"/>
        <w:gridCol w:w="2438"/>
        <w:gridCol w:w="2970"/>
      </w:tblGrid>
      <w:tr w:rsidR="00AC2426" w14:paraId="5EDDD25D" w14:textId="77777777" w:rsidTr="00077176">
        <w:tc>
          <w:tcPr>
            <w:tcW w:w="3823" w:type="dxa"/>
          </w:tcPr>
          <w:p w14:paraId="324FE3F8" w14:textId="77777777" w:rsidR="00AC2426" w:rsidRPr="00C708BB" w:rsidRDefault="00AC2426" w:rsidP="00077176">
            <w:pPr>
              <w:spacing w:line="360" w:lineRule="auto"/>
              <w:ind w:right="-284"/>
              <w:contextualSpacing/>
              <w:jc w:val="both"/>
              <w:rPr>
                <w:rFonts w:ascii="Arial" w:hAnsi="Arial" w:cs="Arial"/>
                <w:b/>
                <w:bCs/>
                <w:sz w:val="24"/>
                <w:szCs w:val="24"/>
              </w:rPr>
            </w:pPr>
            <w:r w:rsidRPr="00C708BB">
              <w:rPr>
                <w:rFonts w:ascii="Arial" w:hAnsi="Arial" w:cs="Arial"/>
                <w:b/>
                <w:bCs/>
                <w:sz w:val="24"/>
                <w:szCs w:val="24"/>
              </w:rPr>
              <w:t>SÓCIOS</w:t>
            </w:r>
          </w:p>
        </w:tc>
        <w:tc>
          <w:tcPr>
            <w:tcW w:w="2596" w:type="dxa"/>
          </w:tcPr>
          <w:p w14:paraId="3DE96F65" w14:textId="77777777" w:rsidR="00AC2426" w:rsidRPr="00D934C0" w:rsidRDefault="00AC2426" w:rsidP="00077176">
            <w:pPr>
              <w:spacing w:line="360" w:lineRule="auto"/>
              <w:ind w:right="-284"/>
              <w:contextualSpacing/>
              <w:jc w:val="both"/>
              <w:rPr>
                <w:rFonts w:ascii="Arial" w:hAnsi="Arial" w:cs="Arial"/>
                <w:b/>
                <w:bCs/>
                <w:sz w:val="24"/>
                <w:szCs w:val="24"/>
              </w:rPr>
            </w:pPr>
            <w:r w:rsidRPr="00D934C0">
              <w:rPr>
                <w:rFonts w:ascii="Arial" w:hAnsi="Arial" w:cs="Arial"/>
                <w:b/>
                <w:bCs/>
                <w:sz w:val="24"/>
                <w:szCs w:val="24"/>
              </w:rPr>
              <w:t xml:space="preserve">   QUOTAS</w:t>
            </w:r>
          </w:p>
        </w:tc>
        <w:tc>
          <w:tcPr>
            <w:tcW w:w="3210" w:type="dxa"/>
          </w:tcPr>
          <w:p w14:paraId="3F63486A" w14:textId="77777777" w:rsidR="00AC2426" w:rsidRPr="00C708BB" w:rsidRDefault="00AC2426" w:rsidP="00077176">
            <w:pPr>
              <w:spacing w:line="360" w:lineRule="auto"/>
              <w:ind w:right="-284"/>
              <w:contextualSpacing/>
              <w:jc w:val="both"/>
              <w:rPr>
                <w:rFonts w:ascii="Arial" w:hAnsi="Arial" w:cs="Arial"/>
                <w:b/>
                <w:bCs/>
                <w:sz w:val="24"/>
                <w:szCs w:val="24"/>
              </w:rPr>
            </w:pPr>
            <w:r w:rsidRPr="00C708BB">
              <w:rPr>
                <w:rFonts w:ascii="Arial" w:hAnsi="Arial" w:cs="Arial"/>
                <w:b/>
                <w:bCs/>
                <w:sz w:val="24"/>
                <w:szCs w:val="24"/>
              </w:rPr>
              <w:t>VALOR EM R$</w:t>
            </w:r>
          </w:p>
        </w:tc>
      </w:tr>
      <w:tr w:rsidR="00AC2426" w14:paraId="333481AC" w14:textId="77777777" w:rsidTr="00077176">
        <w:tc>
          <w:tcPr>
            <w:tcW w:w="3823" w:type="dxa"/>
          </w:tcPr>
          <w:p w14:paraId="7EDC1B0A" w14:textId="77777777" w:rsidR="00AC2426" w:rsidRDefault="00AC2426" w:rsidP="00077176">
            <w:pPr>
              <w:spacing w:line="360" w:lineRule="auto"/>
              <w:ind w:right="-284"/>
              <w:contextualSpacing/>
              <w:jc w:val="both"/>
              <w:rPr>
                <w:rFonts w:ascii="Arial" w:hAnsi="Arial" w:cs="Arial"/>
                <w:sz w:val="24"/>
                <w:szCs w:val="24"/>
              </w:rPr>
            </w:pPr>
            <w:r>
              <w:rPr>
                <w:rFonts w:ascii="Arial" w:hAnsi="Arial" w:cs="Arial"/>
                <w:sz w:val="24"/>
                <w:szCs w:val="24"/>
              </w:rPr>
              <w:t>Nome sócios 1</w:t>
            </w:r>
          </w:p>
        </w:tc>
        <w:tc>
          <w:tcPr>
            <w:tcW w:w="2596" w:type="dxa"/>
          </w:tcPr>
          <w:p w14:paraId="5D0645FE" w14:textId="77777777" w:rsidR="00AC2426" w:rsidRDefault="00AC2426" w:rsidP="00077176">
            <w:pPr>
              <w:spacing w:line="360" w:lineRule="auto"/>
              <w:ind w:right="-284"/>
              <w:contextualSpacing/>
              <w:jc w:val="both"/>
              <w:rPr>
                <w:rFonts w:ascii="Arial" w:hAnsi="Arial" w:cs="Arial"/>
                <w:sz w:val="24"/>
                <w:szCs w:val="24"/>
              </w:rPr>
            </w:pPr>
            <w:r>
              <w:rPr>
                <w:rFonts w:ascii="Arial" w:hAnsi="Arial" w:cs="Arial"/>
                <w:sz w:val="24"/>
                <w:szCs w:val="24"/>
              </w:rPr>
              <w:t xml:space="preserve"> 000</w:t>
            </w:r>
          </w:p>
        </w:tc>
        <w:tc>
          <w:tcPr>
            <w:tcW w:w="3210" w:type="dxa"/>
          </w:tcPr>
          <w:p w14:paraId="54B808C0" w14:textId="77777777" w:rsidR="00AC2426" w:rsidRDefault="00AC2426" w:rsidP="00077176">
            <w:pPr>
              <w:spacing w:line="360" w:lineRule="auto"/>
              <w:ind w:right="-284"/>
              <w:contextualSpacing/>
              <w:jc w:val="both"/>
              <w:rPr>
                <w:rFonts w:ascii="Arial" w:hAnsi="Arial" w:cs="Arial"/>
                <w:sz w:val="24"/>
                <w:szCs w:val="24"/>
              </w:rPr>
            </w:pPr>
            <w:r>
              <w:rPr>
                <w:rFonts w:ascii="Arial" w:hAnsi="Arial" w:cs="Arial"/>
                <w:sz w:val="24"/>
                <w:szCs w:val="24"/>
              </w:rPr>
              <w:t>R$ 000,00</w:t>
            </w:r>
          </w:p>
        </w:tc>
      </w:tr>
      <w:tr w:rsidR="00AC2426" w14:paraId="6B825A35" w14:textId="77777777" w:rsidTr="00077176">
        <w:tc>
          <w:tcPr>
            <w:tcW w:w="3823" w:type="dxa"/>
          </w:tcPr>
          <w:p w14:paraId="005F67C0" w14:textId="77777777" w:rsidR="00AC2426" w:rsidRDefault="00AC2426" w:rsidP="00077176">
            <w:pPr>
              <w:spacing w:line="360" w:lineRule="auto"/>
              <w:ind w:right="-284"/>
              <w:contextualSpacing/>
              <w:jc w:val="both"/>
              <w:rPr>
                <w:rFonts w:ascii="Arial" w:hAnsi="Arial" w:cs="Arial"/>
                <w:sz w:val="24"/>
                <w:szCs w:val="24"/>
              </w:rPr>
            </w:pPr>
            <w:r>
              <w:rPr>
                <w:rFonts w:ascii="Arial" w:hAnsi="Arial" w:cs="Arial"/>
                <w:sz w:val="24"/>
                <w:szCs w:val="24"/>
              </w:rPr>
              <w:t>Nome sócio 2</w:t>
            </w:r>
          </w:p>
        </w:tc>
        <w:tc>
          <w:tcPr>
            <w:tcW w:w="2596" w:type="dxa"/>
          </w:tcPr>
          <w:p w14:paraId="671BD011" w14:textId="77777777" w:rsidR="00AC2426" w:rsidRDefault="00AC2426" w:rsidP="00077176">
            <w:pPr>
              <w:spacing w:line="360" w:lineRule="auto"/>
              <w:ind w:right="-284"/>
              <w:contextualSpacing/>
              <w:jc w:val="both"/>
              <w:rPr>
                <w:rFonts w:ascii="Arial" w:hAnsi="Arial" w:cs="Arial"/>
                <w:sz w:val="24"/>
                <w:szCs w:val="24"/>
              </w:rPr>
            </w:pPr>
            <w:r>
              <w:rPr>
                <w:rFonts w:ascii="Arial" w:hAnsi="Arial" w:cs="Arial"/>
                <w:sz w:val="24"/>
                <w:szCs w:val="24"/>
              </w:rPr>
              <w:t xml:space="preserve"> 000</w:t>
            </w:r>
          </w:p>
        </w:tc>
        <w:tc>
          <w:tcPr>
            <w:tcW w:w="3210" w:type="dxa"/>
          </w:tcPr>
          <w:p w14:paraId="310A1989" w14:textId="77777777" w:rsidR="00AC2426" w:rsidRDefault="00AC2426" w:rsidP="00077176">
            <w:pPr>
              <w:spacing w:line="360" w:lineRule="auto"/>
              <w:ind w:right="-284"/>
              <w:contextualSpacing/>
              <w:jc w:val="both"/>
              <w:rPr>
                <w:rFonts w:ascii="Arial" w:hAnsi="Arial" w:cs="Arial"/>
                <w:sz w:val="24"/>
                <w:szCs w:val="24"/>
              </w:rPr>
            </w:pPr>
            <w:r>
              <w:rPr>
                <w:rFonts w:ascii="Arial" w:hAnsi="Arial" w:cs="Arial"/>
                <w:sz w:val="24"/>
                <w:szCs w:val="24"/>
              </w:rPr>
              <w:t>R$ 000,00</w:t>
            </w:r>
          </w:p>
        </w:tc>
      </w:tr>
      <w:tr w:rsidR="00AC2426" w14:paraId="4337901A" w14:textId="77777777" w:rsidTr="00077176">
        <w:tc>
          <w:tcPr>
            <w:tcW w:w="3823" w:type="dxa"/>
          </w:tcPr>
          <w:p w14:paraId="02CBA15D" w14:textId="77777777" w:rsidR="00AC2426" w:rsidRPr="00D934C0" w:rsidRDefault="00AC2426" w:rsidP="00077176">
            <w:pPr>
              <w:spacing w:line="360" w:lineRule="auto"/>
              <w:ind w:right="-284"/>
              <w:contextualSpacing/>
              <w:jc w:val="both"/>
              <w:rPr>
                <w:rFonts w:ascii="Arial" w:hAnsi="Arial" w:cs="Arial"/>
                <w:b/>
                <w:bCs/>
                <w:sz w:val="24"/>
                <w:szCs w:val="24"/>
              </w:rPr>
            </w:pPr>
            <w:r w:rsidRPr="00D934C0">
              <w:rPr>
                <w:rFonts w:ascii="Arial" w:hAnsi="Arial" w:cs="Arial"/>
                <w:b/>
                <w:bCs/>
                <w:sz w:val="24"/>
                <w:szCs w:val="24"/>
              </w:rPr>
              <w:t>TOTAL</w:t>
            </w:r>
          </w:p>
        </w:tc>
        <w:tc>
          <w:tcPr>
            <w:tcW w:w="2596" w:type="dxa"/>
          </w:tcPr>
          <w:p w14:paraId="58FA14DF" w14:textId="77777777" w:rsidR="00AC2426" w:rsidRPr="00D934C0" w:rsidRDefault="00AC2426" w:rsidP="00077176">
            <w:pPr>
              <w:spacing w:line="360" w:lineRule="auto"/>
              <w:ind w:right="-284"/>
              <w:contextualSpacing/>
              <w:jc w:val="both"/>
              <w:rPr>
                <w:rFonts w:ascii="Arial" w:hAnsi="Arial" w:cs="Arial"/>
                <w:b/>
                <w:bCs/>
                <w:sz w:val="24"/>
                <w:szCs w:val="24"/>
              </w:rPr>
            </w:pPr>
            <w:r w:rsidRPr="00D934C0">
              <w:rPr>
                <w:rFonts w:ascii="Arial" w:hAnsi="Arial" w:cs="Arial"/>
                <w:b/>
                <w:bCs/>
                <w:sz w:val="24"/>
                <w:szCs w:val="24"/>
              </w:rPr>
              <w:t xml:space="preserve"> 0.000</w:t>
            </w:r>
          </w:p>
        </w:tc>
        <w:tc>
          <w:tcPr>
            <w:tcW w:w="3210" w:type="dxa"/>
          </w:tcPr>
          <w:p w14:paraId="0CFF8FAD" w14:textId="77777777" w:rsidR="00AC2426" w:rsidRPr="00D934C0" w:rsidRDefault="00AC2426" w:rsidP="00077176">
            <w:pPr>
              <w:spacing w:line="360" w:lineRule="auto"/>
              <w:ind w:right="-284"/>
              <w:contextualSpacing/>
              <w:jc w:val="both"/>
              <w:rPr>
                <w:rFonts w:ascii="Arial" w:hAnsi="Arial" w:cs="Arial"/>
                <w:b/>
                <w:bCs/>
                <w:sz w:val="24"/>
                <w:szCs w:val="24"/>
              </w:rPr>
            </w:pPr>
            <w:r w:rsidRPr="00D934C0">
              <w:rPr>
                <w:rFonts w:ascii="Arial" w:hAnsi="Arial" w:cs="Arial"/>
                <w:b/>
                <w:bCs/>
                <w:sz w:val="24"/>
                <w:szCs w:val="24"/>
              </w:rPr>
              <w:t>R$ 0.000,00</w:t>
            </w:r>
          </w:p>
        </w:tc>
      </w:tr>
    </w:tbl>
    <w:p w14:paraId="45A00E63" w14:textId="77777777" w:rsidR="00AC2426" w:rsidRDefault="00AC2426" w:rsidP="00AC2426">
      <w:pPr>
        <w:spacing w:line="360" w:lineRule="auto"/>
        <w:ind w:right="-284"/>
        <w:contextualSpacing/>
        <w:jc w:val="both"/>
        <w:rPr>
          <w:rFonts w:ascii="Arial" w:hAnsi="Arial" w:cs="Arial"/>
          <w:b/>
          <w:bCs/>
          <w:sz w:val="24"/>
          <w:szCs w:val="24"/>
        </w:rPr>
      </w:pPr>
    </w:p>
    <w:p w14:paraId="2854B6BF" w14:textId="77777777" w:rsidR="00AC2426" w:rsidRDefault="00AC2426" w:rsidP="00AC2426">
      <w:pPr>
        <w:spacing w:line="360" w:lineRule="auto"/>
        <w:ind w:left="-426" w:right="-284"/>
        <w:contextualSpacing/>
        <w:jc w:val="both"/>
        <w:rPr>
          <w:rFonts w:ascii="Arial" w:hAnsi="Arial" w:cs="Arial"/>
          <w:sz w:val="24"/>
          <w:szCs w:val="24"/>
        </w:rPr>
      </w:pPr>
      <w:r>
        <w:rPr>
          <w:rFonts w:ascii="Arial" w:hAnsi="Arial" w:cs="Arial"/>
          <w:b/>
          <w:bCs/>
          <w:sz w:val="24"/>
          <w:szCs w:val="24"/>
        </w:rPr>
        <w:t>Parágrafo único</w:t>
      </w:r>
      <w:r w:rsidRPr="00196614">
        <w:rPr>
          <w:rFonts w:ascii="Arial" w:hAnsi="Arial" w:cs="Arial"/>
          <w:b/>
          <w:bCs/>
          <w:sz w:val="24"/>
          <w:szCs w:val="24"/>
        </w:rPr>
        <w:t xml:space="preserve">. </w:t>
      </w:r>
      <w:r w:rsidRPr="00196614">
        <w:rPr>
          <w:rFonts w:ascii="Arial" w:hAnsi="Arial" w:cs="Arial"/>
          <w:sz w:val="24"/>
          <w:szCs w:val="24"/>
        </w:rPr>
        <w:t>As quotas são indivisíveis e não poderão ser cedidas ou transferidas a terceiros sem o consentimento do outro sócio, a quem fica assegurado, em igualdade de condições e preço, o direito de preferência para sua aquisição, se postas à venda, formalizando, se realizada a sessão delas, a alteração contratual pertinente.</w:t>
      </w:r>
    </w:p>
    <w:p w14:paraId="54F37B80" w14:textId="77777777" w:rsidR="00AC2426" w:rsidRPr="00196614" w:rsidRDefault="00AC2426" w:rsidP="00AC2426">
      <w:pPr>
        <w:spacing w:line="360" w:lineRule="auto"/>
        <w:ind w:left="-425" w:right="-284"/>
        <w:contextualSpacing/>
        <w:jc w:val="both"/>
        <w:rPr>
          <w:rFonts w:ascii="Arial" w:hAnsi="Arial" w:cs="Arial"/>
          <w:sz w:val="24"/>
          <w:szCs w:val="24"/>
        </w:rPr>
      </w:pPr>
    </w:p>
    <w:p w14:paraId="1BD5CD98" w14:textId="77777777" w:rsidR="00AC2426" w:rsidRPr="00196614" w:rsidRDefault="00AC2426" w:rsidP="00AC2426">
      <w:pPr>
        <w:spacing w:line="360" w:lineRule="auto"/>
        <w:ind w:left="-426" w:right="-284"/>
        <w:jc w:val="center"/>
        <w:rPr>
          <w:rFonts w:ascii="Arial" w:hAnsi="Arial" w:cs="Arial"/>
          <w:b/>
          <w:bCs/>
          <w:sz w:val="24"/>
          <w:szCs w:val="24"/>
        </w:rPr>
      </w:pPr>
      <w:r w:rsidRPr="00196614">
        <w:rPr>
          <w:rFonts w:ascii="Arial" w:hAnsi="Arial" w:cs="Arial"/>
          <w:b/>
          <w:bCs/>
          <w:sz w:val="24"/>
          <w:szCs w:val="24"/>
        </w:rPr>
        <w:t>DA RESPONSABILIDADE</w:t>
      </w:r>
    </w:p>
    <w:p w14:paraId="743D0FDD" w14:textId="2F72BC9E" w:rsidR="00AC2426" w:rsidRPr="00AC2426" w:rsidRDefault="00AC2426" w:rsidP="00AC2426">
      <w:pPr>
        <w:spacing w:line="360" w:lineRule="auto"/>
        <w:ind w:left="-425" w:right="-284"/>
        <w:contextualSpacing/>
        <w:jc w:val="both"/>
        <w:rPr>
          <w:rFonts w:ascii="Arial" w:hAnsi="Arial" w:cs="Arial"/>
          <w:b/>
          <w:bCs/>
          <w:sz w:val="24"/>
          <w:szCs w:val="24"/>
        </w:rPr>
      </w:pPr>
      <w:r w:rsidRPr="00196614">
        <w:rPr>
          <w:rFonts w:ascii="Arial" w:hAnsi="Arial" w:cs="Arial"/>
          <w:b/>
          <w:bCs/>
          <w:sz w:val="24"/>
          <w:szCs w:val="24"/>
        </w:rPr>
        <w:t xml:space="preserve">CLÁUSULA </w:t>
      </w:r>
      <w:r>
        <w:rPr>
          <w:rFonts w:ascii="Arial" w:hAnsi="Arial" w:cs="Arial"/>
          <w:b/>
          <w:bCs/>
          <w:sz w:val="24"/>
          <w:szCs w:val="24"/>
        </w:rPr>
        <w:t>SÉTIMA</w:t>
      </w:r>
      <w:r w:rsidRPr="00196614">
        <w:rPr>
          <w:rFonts w:ascii="Arial" w:hAnsi="Arial" w:cs="Arial"/>
          <w:b/>
          <w:bCs/>
          <w:sz w:val="24"/>
          <w:szCs w:val="24"/>
        </w:rPr>
        <w:t xml:space="preserve">. </w:t>
      </w:r>
      <w:r w:rsidRPr="00196614">
        <w:rPr>
          <w:rFonts w:ascii="Arial" w:hAnsi="Arial" w:cs="Arial"/>
          <w:sz w:val="24"/>
          <w:szCs w:val="24"/>
        </w:rPr>
        <w:t xml:space="preserve"> A responsabilidade de cada sócio é restrita ao valor de suas quotas, mas todos respondem solidariamente pela integralização do capital social, e </w:t>
      </w:r>
      <w:r>
        <w:rPr>
          <w:rFonts w:ascii="Arial" w:hAnsi="Arial" w:cs="Arial"/>
          <w:sz w:val="24"/>
          <w:szCs w:val="24"/>
        </w:rPr>
        <w:t xml:space="preserve">não respondem </w:t>
      </w:r>
      <w:r w:rsidRPr="00196614">
        <w:rPr>
          <w:rFonts w:ascii="Arial" w:hAnsi="Arial" w:cs="Arial"/>
          <w:sz w:val="24"/>
          <w:szCs w:val="24"/>
        </w:rPr>
        <w:t>subsidiariamente pelas obrigações sociais.</w:t>
      </w:r>
      <w:r>
        <w:rPr>
          <w:rFonts w:ascii="Arial" w:hAnsi="Arial" w:cs="Arial"/>
          <w:sz w:val="24"/>
          <w:szCs w:val="24"/>
        </w:rPr>
        <w:t xml:space="preserve"> </w:t>
      </w:r>
      <w:r w:rsidRPr="00AC2426">
        <w:rPr>
          <w:rFonts w:ascii="Arial" w:hAnsi="Arial" w:cs="Arial"/>
          <w:b/>
          <w:bCs/>
          <w:sz w:val="24"/>
          <w:szCs w:val="24"/>
        </w:rPr>
        <w:t>(Podendo optar se respondem ou não solidariamente e subsidiariamente pelas obrigações)</w:t>
      </w:r>
    </w:p>
    <w:p w14:paraId="659694B5" w14:textId="77777777" w:rsidR="00AC2426" w:rsidRPr="00196614" w:rsidRDefault="00AC2426" w:rsidP="00AC2426">
      <w:pPr>
        <w:spacing w:line="360" w:lineRule="auto"/>
        <w:ind w:left="-425" w:right="-284"/>
        <w:contextualSpacing/>
        <w:jc w:val="both"/>
        <w:rPr>
          <w:rFonts w:ascii="Arial" w:hAnsi="Arial" w:cs="Arial"/>
          <w:sz w:val="24"/>
          <w:szCs w:val="24"/>
        </w:rPr>
      </w:pPr>
    </w:p>
    <w:p w14:paraId="5CD3D4AB" w14:textId="77777777" w:rsidR="00AC2426" w:rsidRPr="00196614" w:rsidRDefault="00AC2426" w:rsidP="00AC2426">
      <w:pPr>
        <w:spacing w:line="360" w:lineRule="auto"/>
        <w:ind w:left="-426" w:right="-284"/>
        <w:jc w:val="center"/>
        <w:rPr>
          <w:rFonts w:ascii="Arial" w:hAnsi="Arial" w:cs="Arial"/>
          <w:sz w:val="24"/>
          <w:szCs w:val="24"/>
        </w:rPr>
      </w:pPr>
      <w:r w:rsidRPr="00196614">
        <w:rPr>
          <w:rFonts w:ascii="Arial" w:hAnsi="Arial" w:cs="Arial"/>
          <w:b/>
          <w:bCs/>
          <w:sz w:val="24"/>
          <w:szCs w:val="24"/>
        </w:rPr>
        <w:t>DA ADMINISTRAÇÃO</w:t>
      </w:r>
    </w:p>
    <w:p w14:paraId="45929A0F" w14:textId="77777777" w:rsidR="00AC2426" w:rsidRDefault="00AC2426" w:rsidP="00AC2426">
      <w:pPr>
        <w:spacing w:line="360" w:lineRule="auto"/>
        <w:ind w:left="-425" w:right="-284"/>
        <w:contextualSpacing/>
        <w:jc w:val="both"/>
        <w:rPr>
          <w:rFonts w:ascii="Arial" w:hAnsi="Arial" w:cs="Arial"/>
          <w:sz w:val="24"/>
          <w:szCs w:val="24"/>
        </w:rPr>
      </w:pPr>
      <w:r w:rsidRPr="00196614">
        <w:rPr>
          <w:rFonts w:ascii="Arial" w:hAnsi="Arial" w:cs="Arial"/>
          <w:b/>
          <w:bCs/>
          <w:sz w:val="24"/>
          <w:szCs w:val="24"/>
        </w:rPr>
        <w:t xml:space="preserve">CLÁUSULA </w:t>
      </w:r>
      <w:r>
        <w:rPr>
          <w:rFonts w:ascii="Arial" w:hAnsi="Arial" w:cs="Arial"/>
          <w:b/>
          <w:bCs/>
          <w:sz w:val="24"/>
          <w:szCs w:val="24"/>
        </w:rPr>
        <w:t>OITAVA</w:t>
      </w:r>
      <w:r w:rsidRPr="00196614">
        <w:rPr>
          <w:rFonts w:ascii="Arial" w:hAnsi="Arial" w:cs="Arial"/>
          <w:b/>
          <w:bCs/>
          <w:sz w:val="24"/>
          <w:szCs w:val="24"/>
        </w:rPr>
        <w:t xml:space="preserve">. </w:t>
      </w:r>
      <w:r w:rsidRPr="00196614">
        <w:rPr>
          <w:rFonts w:ascii="Arial" w:hAnsi="Arial" w:cs="Arial"/>
          <w:sz w:val="24"/>
          <w:szCs w:val="24"/>
        </w:rPr>
        <w:t xml:space="preserve">A administração da sociedade cabe isoladamente ao sócio </w:t>
      </w:r>
      <w:r w:rsidRPr="00843995">
        <w:rPr>
          <w:rFonts w:ascii="Arial" w:eastAsia="Times New Roman" w:hAnsi="Arial" w:cs="Arial"/>
          <w:b/>
          <w:color w:val="000000"/>
          <w:sz w:val="24"/>
          <w:szCs w:val="24"/>
          <w:lang w:eastAsia="pt-BR"/>
        </w:rPr>
        <w:t>(Indicar nome completo do administrador)</w:t>
      </w:r>
      <w:r w:rsidRPr="00843995">
        <w:rPr>
          <w:rFonts w:ascii="Arial" w:hAnsi="Arial" w:cs="Arial"/>
          <w:b/>
          <w:sz w:val="24"/>
          <w:szCs w:val="24"/>
        </w:rPr>
        <w:t>,</w:t>
      </w:r>
      <w:r w:rsidRPr="00196614">
        <w:rPr>
          <w:rFonts w:ascii="Arial" w:hAnsi="Arial" w:cs="Arial"/>
          <w:sz w:val="24"/>
          <w:szCs w:val="24"/>
        </w:rPr>
        <w:t xml:space="preserve"> com poderes e atribuições de representação ativa e passivamente na sociedade, judicial e extrajudicialmente, </w:t>
      </w:r>
      <w:r w:rsidRPr="00196614">
        <w:rPr>
          <w:rFonts w:ascii="Arial" w:hAnsi="Arial" w:cs="Arial"/>
          <w:sz w:val="24"/>
          <w:szCs w:val="24"/>
        </w:rPr>
        <w:lastRenderedPageBreak/>
        <w:t xml:space="preserve">podendo praticar todos os atos compreendidos no objeto social, sempre de interesse da sociedade, autorizando o uso da denominação, </w:t>
      </w:r>
      <w:r>
        <w:rPr>
          <w:rFonts w:ascii="Arial" w:hAnsi="Arial" w:cs="Arial"/>
          <w:sz w:val="24"/>
          <w:szCs w:val="24"/>
        </w:rPr>
        <w:t>v</w:t>
      </w:r>
      <w:r w:rsidRPr="00196614">
        <w:rPr>
          <w:rFonts w:ascii="Arial" w:hAnsi="Arial" w:cs="Arial"/>
          <w:sz w:val="24"/>
          <w:szCs w:val="24"/>
        </w:rPr>
        <w:t>edado, no entanto, fazê-lo em atividades estranhas ao interesse social ou assumir obrigações, seja em favor de qualquer dos cotistas ou de terceiros, bem como onerar ou alienar bens imóveis da sociedade, sem autorização do outro sócio.</w:t>
      </w:r>
    </w:p>
    <w:p w14:paraId="242D078B" w14:textId="77777777" w:rsidR="00AC2426" w:rsidRPr="00196614" w:rsidRDefault="00AC2426" w:rsidP="00AC2426">
      <w:pPr>
        <w:spacing w:line="360" w:lineRule="auto"/>
        <w:ind w:left="-425" w:right="-284"/>
        <w:contextualSpacing/>
        <w:jc w:val="both"/>
        <w:rPr>
          <w:rFonts w:ascii="Arial" w:hAnsi="Arial" w:cs="Arial"/>
          <w:sz w:val="24"/>
          <w:szCs w:val="24"/>
        </w:rPr>
      </w:pPr>
    </w:p>
    <w:p w14:paraId="6E872E05" w14:textId="77777777" w:rsidR="00AC2426" w:rsidRPr="00196614" w:rsidRDefault="00AC2426" w:rsidP="00AC2426">
      <w:pPr>
        <w:spacing w:line="360" w:lineRule="auto"/>
        <w:ind w:left="-426" w:right="-284"/>
        <w:jc w:val="center"/>
        <w:rPr>
          <w:rFonts w:ascii="Arial" w:hAnsi="Arial" w:cs="Arial"/>
          <w:b/>
          <w:bCs/>
          <w:sz w:val="24"/>
          <w:szCs w:val="24"/>
        </w:rPr>
      </w:pPr>
      <w:r w:rsidRPr="00196614">
        <w:rPr>
          <w:rFonts w:ascii="Arial" w:hAnsi="Arial" w:cs="Arial"/>
          <w:b/>
          <w:bCs/>
          <w:sz w:val="24"/>
          <w:szCs w:val="24"/>
        </w:rPr>
        <w:t>DO BALANÇO PATRIMONIAL, DOS LUCROS E PERDAS.</w:t>
      </w:r>
    </w:p>
    <w:p w14:paraId="52FD5D71" w14:textId="77777777" w:rsidR="00AC2426" w:rsidRDefault="00AC2426" w:rsidP="00AC2426">
      <w:pPr>
        <w:spacing w:line="360" w:lineRule="auto"/>
        <w:ind w:left="-425" w:right="-284"/>
        <w:contextualSpacing/>
        <w:jc w:val="both"/>
        <w:rPr>
          <w:rFonts w:ascii="Arial" w:hAnsi="Arial" w:cs="Arial"/>
          <w:sz w:val="24"/>
          <w:szCs w:val="24"/>
        </w:rPr>
      </w:pPr>
      <w:r w:rsidRPr="00196614">
        <w:rPr>
          <w:rFonts w:ascii="Arial" w:hAnsi="Arial" w:cs="Arial"/>
          <w:b/>
          <w:bCs/>
          <w:sz w:val="24"/>
          <w:szCs w:val="24"/>
        </w:rPr>
        <w:t xml:space="preserve">CLÁUSULA </w:t>
      </w:r>
      <w:r>
        <w:rPr>
          <w:rFonts w:ascii="Arial" w:hAnsi="Arial" w:cs="Arial"/>
          <w:b/>
          <w:bCs/>
          <w:sz w:val="24"/>
          <w:szCs w:val="24"/>
        </w:rPr>
        <w:t>NONA</w:t>
      </w:r>
      <w:r w:rsidRPr="00196614">
        <w:rPr>
          <w:rFonts w:ascii="Arial" w:hAnsi="Arial" w:cs="Arial"/>
          <w:b/>
          <w:bCs/>
          <w:sz w:val="24"/>
          <w:szCs w:val="24"/>
        </w:rPr>
        <w:t xml:space="preserve">. </w:t>
      </w:r>
      <w:r w:rsidRPr="00196614">
        <w:rPr>
          <w:rFonts w:ascii="Arial" w:hAnsi="Arial" w:cs="Arial"/>
          <w:sz w:val="24"/>
          <w:szCs w:val="24"/>
        </w:rPr>
        <w:t>Ao término de cada exercício social, em 31 de dezembro, e mensal através de balancete de verificação mensal, o administrador prestará contas justificadas de sua administração, procedendo à elaboração de inventário, do balanço patrimonial e do balanço de resultado econômico, cabendo aos sócios, na proporção de suas quotas, os lucros ou perdas apuradas.</w:t>
      </w:r>
    </w:p>
    <w:p w14:paraId="5CF699FB" w14:textId="77777777" w:rsidR="00AC2426" w:rsidRPr="00196614" w:rsidRDefault="00AC2426" w:rsidP="00AC2426">
      <w:pPr>
        <w:spacing w:line="360" w:lineRule="auto"/>
        <w:ind w:left="-425" w:right="-284"/>
        <w:contextualSpacing/>
        <w:jc w:val="both"/>
        <w:rPr>
          <w:rFonts w:ascii="Arial" w:hAnsi="Arial" w:cs="Arial"/>
          <w:sz w:val="24"/>
          <w:szCs w:val="24"/>
        </w:rPr>
      </w:pPr>
    </w:p>
    <w:p w14:paraId="7B7E1B88" w14:textId="77777777" w:rsidR="00AC2426" w:rsidRPr="00196614" w:rsidRDefault="00AC2426" w:rsidP="00AC2426">
      <w:pPr>
        <w:spacing w:line="360" w:lineRule="auto"/>
        <w:ind w:left="-425" w:right="-284"/>
        <w:contextualSpacing/>
        <w:jc w:val="both"/>
        <w:rPr>
          <w:rFonts w:ascii="Arial" w:hAnsi="Arial" w:cs="Arial"/>
          <w:sz w:val="24"/>
          <w:szCs w:val="24"/>
        </w:rPr>
      </w:pPr>
      <w:r w:rsidRPr="00893A98">
        <w:rPr>
          <w:rFonts w:ascii="Arial" w:hAnsi="Arial" w:cs="Arial"/>
          <w:b/>
          <w:bCs/>
          <w:sz w:val="24"/>
          <w:szCs w:val="24"/>
        </w:rPr>
        <w:t>§ 1º</w:t>
      </w:r>
      <w:r w:rsidRPr="00196614">
        <w:rPr>
          <w:rFonts w:ascii="Arial" w:hAnsi="Arial" w:cs="Arial"/>
          <w:sz w:val="24"/>
          <w:szCs w:val="24"/>
        </w:rPr>
        <w:t xml:space="preserve"> Por deliberação dos sócios, a distribuição de lucros poderá ser em qualquer período do ano, a partir de resultado do período apurado. </w:t>
      </w:r>
    </w:p>
    <w:p w14:paraId="2FF31915" w14:textId="77777777" w:rsidR="00AC2426" w:rsidRDefault="00AC2426" w:rsidP="00AC2426">
      <w:pPr>
        <w:spacing w:line="360" w:lineRule="auto"/>
        <w:ind w:left="-426" w:right="-284"/>
        <w:jc w:val="both"/>
        <w:rPr>
          <w:rFonts w:ascii="Arial" w:hAnsi="Arial" w:cs="Arial"/>
          <w:sz w:val="24"/>
          <w:szCs w:val="24"/>
        </w:rPr>
      </w:pPr>
      <w:r w:rsidRPr="00893A98">
        <w:rPr>
          <w:rFonts w:ascii="Arial" w:hAnsi="Arial" w:cs="Arial"/>
          <w:b/>
          <w:bCs/>
          <w:sz w:val="24"/>
          <w:szCs w:val="24"/>
        </w:rPr>
        <w:t>§ 2º</w:t>
      </w:r>
      <w:r w:rsidRPr="00196614">
        <w:rPr>
          <w:rFonts w:ascii="Arial" w:hAnsi="Arial" w:cs="Arial"/>
          <w:sz w:val="24"/>
          <w:szCs w:val="24"/>
        </w:rPr>
        <w:t xml:space="preserve"> A Retirada de lucro será proporcionalmente distribuída entre os sócios.</w:t>
      </w:r>
    </w:p>
    <w:p w14:paraId="1C160B08" w14:textId="77777777" w:rsidR="00AC2426" w:rsidRDefault="00AC2426" w:rsidP="00AC2426">
      <w:pPr>
        <w:spacing w:line="360" w:lineRule="auto"/>
        <w:ind w:left="-426" w:right="-284"/>
        <w:jc w:val="both"/>
        <w:rPr>
          <w:rFonts w:ascii="Arial" w:hAnsi="Arial" w:cs="Arial"/>
          <w:sz w:val="24"/>
          <w:szCs w:val="24"/>
        </w:rPr>
      </w:pPr>
    </w:p>
    <w:p w14:paraId="14B1E190" w14:textId="77777777" w:rsidR="00AC2426" w:rsidRDefault="00AC2426" w:rsidP="00AC2426">
      <w:pPr>
        <w:spacing w:line="360" w:lineRule="auto"/>
        <w:ind w:left="-426" w:right="-284"/>
        <w:jc w:val="both"/>
        <w:rPr>
          <w:rFonts w:ascii="Arial" w:hAnsi="Arial" w:cs="Arial"/>
          <w:sz w:val="24"/>
          <w:szCs w:val="24"/>
        </w:rPr>
      </w:pPr>
      <w:r w:rsidRPr="00196614">
        <w:rPr>
          <w:rFonts w:ascii="Arial" w:hAnsi="Arial" w:cs="Arial"/>
          <w:b/>
          <w:bCs/>
          <w:sz w:val="24"/>
          <w:szCs w:val="24"/>
        </w:rPr>
        <w:t xml:space="preserve">CLÁUSULA DÉCIMA. </w:t>
      </w:r>
      <w:r w:rsidRPr="00196614">
        <w:rPr>
          <w:rFonts w:ascii="Arial" w:hAnsi="Arial" w:cs="Arial"/>
          <w:sz w:val="24"/>
          <w:szCs w:val="24"/>
        </w:rPr>
        <w:t>Nos quatro meses seguintes ao término do exercício social, os sócios deliberarão sobre as contas e designarão administradores, quando for o caso.</w:t>
      </w:r>
    </w:p>
    <w:p w14:paraId="072718DF" w14:textId="77777777" w:rsidR="00AC2426" w:rsidRPr="00196614" w:rsidRDefault="00AC2426" w:rsidP="00AC2426">
      <w:pPr>
        <w:spacing w:line="360" w:lineRule="auto"/>
        <w:ind w:left="-425" w:right="-284"/>
        <w:contextualSpacing/>
        <w:jc w:val="both"/>
        <w:rPr>
          <w:rFonts w:ascii="Arial" w:hAnsi="Arial" w:cs="Arial"/>
          <w:sz w:val="24"/>
          <w:szCs w:val="24"/>
        </w:rPr>
      </w:pPr>
    </w:p>
    <w:p w14:paraId="01F1E866" w14:textId="77777777" w:rsidR="00AC2426" w:rsidRPr="00196614" w:rsidRDefault="00AC2426" w:rsidP="00AC2426">
      <w:pPr>
        <w:spacing w:line="360" w:lineRule="auto"/>
        <w:ind w:left="-426" w:right="-284"/>
        <w:jc w:val="center"/>
        <w:rPr>
          <w:rFonts w:ascii="Arial" w:hAnsi="Arial" w:cs="Arial"/>
          <w:b/>
          <w:bCs/>
          <w:sz w:val="24"/>
          <w:szCs w:val="24"/>
        </w:rPr>
      </w:pPr>
      <w:r w:rsidRPr="00196614">
        <w:rPr>
          <w:rFonts w:ascii="Arial" w:hAnsi="Arial" w:cs="Arial"/>
          <w:b/>
          <w:bCs/>
          <w:sz w:val="24"/>
          <w:szCs w:val="24"/>
        </w:rPr>
        <w:t>DO FALECIMENTO DE SÓCIO</w:t>
      </w:r>
    </w:p>
    <w:p w14:paraId="386D4C2D" w14:textId="77777777" w:rsidR="00AC2426" w:rsidRPr="00196614" w:rsidRDefault="00AC2426" w:rsidP="00AC2426">
      <w:pPr>
        <w:spacing w:line="360" w:lineRule="auto"/>
        <w:ind w:left="-425" w:right="-284"/>
        <w:contextualSpacing/>
        <w:jc w:val="both"/>
        <w:rPr>
          <w:rFonts w:ascii="Arial" w:hAnsi="Arial" w:cs="Arial"/>
          <w:sz w:val="24"/>
          <w:szCs w:val="24"/>
        </w:rPr>
      </w:pPr>
      <w:r w:rsidRPr="00196614">
        <w:rPr>
          <w:rFonts w:ascii="Arial" w:hAnsi="Arial" w:cs="Arial"/>
          <w:b/>
          <w:bCs/>
          <w:sz w:val="24"/>
          <w:szCs w:val="24"/>
        </w:rPr>
        <w:t xml:space="preserve">CLÁUSULA DÉCIMA </w:t>
      </w:r>
      <w:r>
        <w:rPr>
          <w:rFonts w:ascii="Arial" w:hAnsi="Arial" w:cs="Arial"/>
          <w:b/>
          <w:bCs/>
          <w:sz w:val="24"/>
          <w:szCs w:val="24"/>
        </w:rPr>
        <w:t>PRIMEIRA</w:t>
      </w:r>
      <w:r w:rsidRPr="00196614">
        <w:rPr>
          <w:rFonts w:ascii="Arial" w:hAnsi="Arial" w:cs="Arial"/>
          <w:b/>
          <w:bCs/>
          <w:sz w:val="24"/>
          <w:szCs w:val="24"/>
        </w:rPr>
        <w:t xml:space="preserve">. </w:t>
      </w:r>
      <w:r w:rsidRPr="00196614">
        <w:rPr>
          <w:rFonts w:ascii="Arial" w:hAnsi="Arial" w:cs="Arial"/>
          <w:sz w:val="24"/>
          <w:szCs w:val="24"/>
        </w:rPr>
        <w:t>Falecendo ou interditado qualquer sócio, a sociedade continuará sua atividade com os herdeiros ou sucessores. Não sendo possível ou inexistindo interesses destes ou do sócio remanescente, o valor de seus haveres será apurado e liquidado com base na situação patrimonial da sociedade, à data da resolução, verificada em balanço especialmente levantado.</w:t>
      </w:r>
    </w:p>
    <w:p w14:paraId="541019E3" w14:textId="77777777" w:rsidR="00AC2426" w:rsidRDefault="00AC2426" w:rsidP="00AC2426">
      <w:pPr>
        <w:spacing w:line="360" w:lineRule="auto"/>
        <w:ind w:left="-425" w:right="-284"/>
        <w:contextualSpacing/>
        <w:jc w:val="both"/>
        <w:rPr>
          <w:rFonts w:ascii="Arial" w:hAnsi="Arial" w:cs="Arial"/>
          <w:sz w:val="24"/>
          <w:szCs w:val="24"/>
        </w:rPr>
      </w:pPr>
      <w:r w:rsidRPr="00196614">
        <w:rPr>
          <w:rFonts w:ascii="Arial" w:hAnsi="Arial" w:cs="Arial"/>
          <w:b/>
          <w:bCs/>
          <w:sz w:val="24"/>
          <w:szCs w:val="24"/>
        </w:rPr>
        <w:t xml:space="preserve">Parágrafo Único. </w:t>
      </w:r>
      <w:r w:rsidRPr="00196614">
        <w:rPr>
          <w:rFonts w:ascii="Arial" w:hAnsi="Arial" w:cs="Arial"/>
          <w:sz w:val="24"/>
          <w:szCs w:val="24"/>
        </w:rPr>
        <w:t>O mesmo procedimento será adotado em outros casos em que a sociedade se resolva em relação a seu sócio.</w:t>
      </w:r>
    </w:p>
    <w:p w14:paraId="08BE0B82" w14:textId="77777777" w:rsidR="00AC2426" w:rsidRPr="00196614" w:rsidRDefault="00AC2426" w:rsidP="00AC2426">
      <w:pPr>
        <w:spacing w:line="360" w:lineRule="auto"/>
        <w:ind w:left="-425" w:right="-284"/>
        <w:contextualSpacing/>
        <w:jc w:val="both"/>
        <w:rPr>
          <w:rFonts w:ascii="Arial" w:hAnsi="Arial" w:cs="Arial"/>
          <w:sz w:val="24"/>
          <w:szCs w:val="24"/>
        </w:rPr>
      </w:pPr>
    </w:p>
    <w:p w14:paraId="7DCC3F3B" w14:textId="77777777" w:rsidR="00AC2426" w:rsidRPr="00196614" w:rsidRDefault="00AC2426" w:rsidP="00AC2426">
      <w:pPr>
        <w:spacing w:line="360" w:lineRule="auto"/>
        <w:ind w:left="-426" w:right="-284"/>
        <w:jc w:val="center"/>
        <w:rPr>
          <w:rFonts w:ascii="Arial" w:hAnsi="Arial" w:cs="Arial"/>
          <w:b/>
          <w:bCs/>
          <w:sz w:val="24"/>
          <w:szCs w:val="24"/>
        </w:rPr>
      </w:pPr>
      <w:r w:rsidRPr="00196614">
        <w:rPr>
          <w:rFonts w:ascii="Arial" w:hAnsi="Arial" w:cs="Arial"/>
          <w:b/>
          <w:bCs/>
          <w:sz w:val="24"/>
          <w:szCs w:val="24"/>
        </w:rPr>
        <w:t>DA DECLARAÇÃO DE DESIMPEDIMENTO</w:t>
      </w:r>
    </w:p>
    <w:p w14:paraId="1FA2C5CD" w14:textId="77777777" w:rsidR="00AC2426" w:rsidRDefault="00AC2426" w:rsidP="00AC2426">
      <w:pPr>
        <w:spacing w:line="360" w:lineRule="auto"/>
        <w:ind w:left="-425" w:right="-284"/>
        <w:contextualSpacing/>
        <w:jc w:val="both"/>
        <w:rPr>
          <w:rFonts w:ascii="Arial" w:hAnsi="Arial" w:cs="Arial"/>
          <w:sz w:val="24"/>
          <w:szCs w:val="24"/>
        </w:rPr>
      </w:pPr>
      <w:r w:rsidRPr="00196614">
        <w:rPr>
          <w:rFonts w:ascii="Arial" w:hAnsi="Arial" w:cs="Arial"/>
          <w:b/>
          <w:bCs/>
          <w:sz w:val="24"/>
          <w:szCs w:val="24"/>
        </w:rPr>
        <w:lastRenderedPageBreak/>
        <w:t xml:space="preserve">CLÁUSULA DÉCIMA </w:t>
      </w:r>
      <w:r>
        <w:rPr>
          <w:rFonts w:ascii="Arial" w:hAnsi="Arial" w:cs="Arial"/>
          <w:b/>
          <w:bCs/>
          <w:sz w:val="24"/>
          <w:szCs w:val="24"/>
        </w:rPr>
        <w:t>SEGUNDA</w:t>
      </w:r>
      <w:r w:rsidRPr="00196614">
        <w:rPr>
          <w:rFonts w:ascii="Arial" w:hAnsi="Arial" w:cs="Arial"/>
          <w:b/>
          <w:bCs/>
          <w:sz w:val="24"/>
          <w:szCs w:val="24"/>
        </w:rPr>
        <w:t xml:space="preserve">. </w:t>
      </w:r>
      <w:r w:rsidRPr="00196614">
        <w:rPr>
          <w:rFonts w:ascii="Arial" w:hAnsi="Arial" w:cs="Arial"/>
          <w:sz w:val="24"/>
          <w:szCs w:val="24"/>
        </w:rPr>
        <w:t>O administrador declara, sob as penas da lei, que não está impedido de exercer a administração da sociedade, por lei especial ou em virtude de condenação criminal, ou por se encontrar sob os efeitos dela, a pena que vede, ainda que temporiamente, o acesso a cargos públicos, ou por crime falimentar, de prevaricação, peita ou suborno, concussão, peculato ou contra a economia popular, contra o sistema financeiro nacional, contra normas de defesa da concorrência, contra relações de consumo, fé pública ou à propriedade.</w:t>
      </w:r>
    </w:p>
    <w:p w14:paraId="428B1D9E" w14:textId="77777777" w:rsidR="00AC2426" w:rsidRDefault="00AC2426" w:rsidP="00AC2426">
      <w:pPr>
        <w:spacing w:line="360" w:lineRule="auto"/>
        <w:ind w:left="-425" w:right="-284"/>
        <w:contextualSpacing/>
        <w:jc w:val="both"/>
        <w:rPr>
          <w:rFonts w:ascii="Arial" w:hAnsi="Arial" w:cs="Arial"/>
          <w:sz w:val="24"/>
          <w:szCs w:val="24"/>
        </w:rPr>
      </w:pPr>
    </w:p>
    <w:p w14:paraId="79EDE6FE" w14:textId="77777777" w:rsidR="00AC2426" w:rsidRPr="00196614" w:rsidRDefault="00AC2426" w:rsidP="00AC2426">
      <w:pPr>
        <w:spacing w:line="360" w:lineRule="auto"/>
        <w:ind w:right="-284"/>
        <w:contextualSpacing/>
        <w:jc w:val="both"/>
        <w:rPr>
          <w:rFonts w:ascii="Arial" w:hAnsi="Arial" w:cs="Arial"/>
          <w:sz w:val="24"/>
          <w:szCs w:val="24"/>
        </w:rPr>
      </w:pPr>
    </w:p>
    <w:p w14:paraId="36C39CD4" w14:textId="77777777" w:rsidR="00AC2426" w:rsidRPr="00196614" w:rsidRDefault="00AC2426" w:rsidP="00AC2426">
      <w:pPr>
        <w:spacing w:line="360" w:lineRule="auto"/>
        <w:ind w:left="-426" w:right="-284"/>
        <w:jc w:val="center"/>
        <w:rPr>
          <w:rFonts w:ascii="Arial" w:hAnsi="Arial" w:cs="Arial"/>
          <w:b/>
          <w:bCs/>
          <w:sz w:val="24"/>
          <w:szCs w:val="24"/>
        </w:rPr>
      </w:pPr>
      <w:r w:rsidRPr="00196614">
        <w:rPr>
          <w:rFonts w:ascii="Arial" w:hAnsi="Arial" w:cs="Arial"/>
          <w:b/>
          <w:bCs/>
          <w:sz w:val="24"/>
          <w:szCs w:val="24"/>
        </w:rPr>
        <w:t>DO ENQUADRAMENTO</w:t>
      </w:r>
    </w:p>
    <w:p w14:paraId="096442EA" w14:textId="77777777" w:rsidR="00AC2426" w:rsidRPr="00196614" w:rsidRDefault="00AC2426" w:rsidP="00AC2426">
      <w:pPr>
        <w:spacing w:line="360" w:lineRule="auto"/>
        <w:ind w:left="-425" w:right="-284"/>
        <w:contextualSpacing/>
        <w:jc w:val="both"/>
        <w:rPr>
          <w:rFonts w:ascii="Arial" w:hAnsi="Arial" w:cs="Arial"/>
          <w:sz w:val="24"/>
          <w:szCs w:val="24"/>
        </w:rPr>
      </w:pPr>
      <w:r w:rsidRPr="00196614">
        <w:rPr>
          <w:rFonts w:ascii="Arial" w:hAnsi="Arial" w:cs="Arial"/>
          <w:b/>
          <w:bCs/>
          <w:sz w:val="24"/>
          <w:szCs w:val="24"/>
        </w:rPr>
        <w:t xml:space="preserve">CLÁUSULA DÉCIMA </w:t>
      </w:r>
      <w:r>
        <w:rPr>
          <w:rFonts w:ascii="Arial" w:hAnsi="Arial" w:cs="Arial"/>
          <w:b/>
          <w:bCs/>
          <w:sz w:val="24"/>
          <w:szCs w:val="24"/>
        </w:rPr>
        <w:t>TERCEIRA</w:t>
      </w:r>
      <w:r w:rsidRPr="00196614">
        <w:rPr>
          <w:rFonts w:ascii="Arial" w:hAnsi="Arial" w:cs="Arial"/>
          <w:b/>
          <w:bCs/>
          <w:sz w:val="24"/>
          <w:szCs w:val="24"/>
        </w:rPr>
        <w:t xml:space="preserve">. </w:t>
      </w:r>
      <w:r w:rsidRPr="00196614">
        <w:rPr>
          <w:rFonts w:ascii="Arial" w:hAnsi="Arial" w:cs="Arial"/>
          <w:sz w:val="24"/>
          <w:szCs w:val="24"/>
        </w:rPr>
        <w:t>Declara sob as penas da lei, que se enquadra na condição de EMPRESA DE PEQUENO PORTE – EPP, nos termos da Lei Complementar nº 123, de 14/10/2006.</w:t>
      </w:r>
    </w:p>
    <w:p w14:paraId="6667D2F0" w14:textId="77777777" w:rsidR="00AC2426" w:rsidRDefault="00AC2426" w:rsidP="00AC2426">
      <w:pPr>
        <w:spacing w:line="360" w:lineRule="auto"/>
        <w:ind w:left="-425" w:right="-284"/>
        <w:contextualSpacing/>
        <w:jc w:val="both"/>
        <w:rPr>
          <w:rFonts w:ascii="Arial" w:hAnsi="Arial" w:cs="Arial"/>
          <w:b/>
          <w:bCs/>
          <w:sz w:val="24"/>
          <w:szCs w:val="24"/>
        </w:rPr>
      </w:pPr>
    </w:p>
    <w:p w14:paraId="3814296A" w14:textId="77777777" w:rsidR="00AC2426" w:rsidRDefault="00AC2426" w:rsidP="00AC2426">
      <w:pPr>
        <w:spacing w:line="360" w:lineRule="auto"/>
        <w:ind w:left="-425" w:right="-284"/>
        <w:contextualSpacing/>
        <w:jc w:val="center"/>
        <w:rPr>
          <w:rFonts w:ascii="Arial" w:hAnsi="Arial" w:cs="Arial"/>
          <w:b/>
          <w:bCs/>
          <w:sz w:val="24"/>
          <w:szCs w:val="24"/>
        </w:rPr>
      </w:pPr>
      <w:r>
        <w:rPr>
          <w:rFonts w:ascii="Arial" w:hAnsi="Arial" w:cs="Arial"/>
          <w:b/>
          <w:bCs/>
          <w:sz w:val="24"/>
          <w:szCs w:val="24"/>
        </w:rPr>
        <w:t>DA REFORMA DO ATO CONSTITUTIVO</w:t>
      </w:r>
    </w:p>
    <w:p w14:paraId="78859462" w14:textId="77777777" w:rsidR="00AC2426" w:rsidRDefault="00AC2426" w:rsidP="00AC2426">
      <w:pPr>
        <w:spacing w:line="360" w:lineRule="auto"/>
        <w:ind w:left="-425" w:right="-284"/>
        <w:contextualSpacing/>
        <w:jc w:val="center"/>
        <w:rPr>
          <w:rFonts w:ascii="Arial" w:hAnsi="Arial" w:cs="Arial"/>
          <w:b/>
          <w:bCs/>
          <w:sz w:val="24"/>
          <w:szCs w:val="24"/>
        </w:rPr>
      </w:pPr>
    </w:p>
    <w:p w14:paraId="379A5B61" w14:textId="77777777" w:rsidR="00AC2426" w:rsidRDefault="00AC2426" w:rsidP="00AC2426">
      <w:pPr>
        <w:spacing w:line="360" w:lineRule="auto"/>
        <w:ind w:left="-425" w:right="-284"/>
        <w:contextualSpacing/>
        <w:jc w:val="both"/>
        <w:rPr>
          <w:rFonts w:ascii="Arial" w:hAnsi="Arial" w:cs="Arial"/>
          <w:sz w:val="24"/>
          <w:szCs w:val="24"/>
        </w:rPr>
      </w:pPr>
      <w:r w:rsidRPr="00196614">
        <w:rPr>
          <w:rFonts w:ascii="Arial" w:hAnsi="Arial" w:cs="Arial"/>
          <w:b/>
          <w:bCs/>
          <w:sz w:val="24"/>
          <w:szCs w:val="24"/>
        </w:rPr>
        <w:t xml:space="preserve">CLÁUSULA DÉCIMA </w:t>
      </w:r>
      <w:r>
        <w:rPr>
          <w:rFonts w:ascii="Arial" w:hAnsi="Arial" w:cs="Arial"/>
          <w:b/>
          <w:bCs/>
          <w:sz w:val="24"/>
          <w:szCs w:val="24"/>
        </w:rPr>
        <w:t>QUARTA</w:t>
      </w:r>
      <w:r w:rsidRPr="00196614">
        <w:rPr>
          <w:rFonts w:ascii="Arial" w:hAnsi="Arial" w:cs="Arial"/>
          <w:b/>
          <w:bCs/>
          <w:sz w:val="24"/>
          <w:szCs w:val="24"/>
        </w:rPr>
        <w:t xml:space="preserve">. </w:t>
      </w:r>
      <w:r w:rsidRPr="00196614">
        <w:rPr>
          <w:rFonts w:ascii="Arial" w:hAnsi="Arial" w:cs="Arial"/>
          <w:sz w:val="24"/>
          <w:szCs w:val="24"/>
        </w:rPr>
        <w:t>O presente contrato social poderá ser reformado no todo ou em parte, até mesmo no tocante à administração, em qualquer tempo, bastando para isso que os sócios manifestem tal interesse, que deverá ser expresso em instrumento assinado pelos mesmos, na presença de 02 (duas) testemunhas e registrado no</w:t>
      </w:r>
      <w:r>
        <w:rPr>
          <w:rFonts w:ascii="Arial" w:hAnsi="Arial" w:cs="Arial"/>
          <w:sz w:val="24"/>
          <w:szCs w:val="24"/>
        </w:rPr>
        <w:t xml:space="preserve"> Registro Civil de Pessoas Jurídicas.</w:t>
      </w:r>
    </w:p>
    <w:p w14:paraId="37B061BE" w14:textId="77777777" w:rsidR="00AC2426" w:rsidRPr="00D934C0" w:rsidRDefault="00AC2426" w:rsidP="00AC2426">
      <w:pPr>
        <w:spacing w:line="360" w:lineRule="auto"/>
        <w:ind w:left="-425" w:right="-284"/>
        <w:contextualSpacing/>
        <w:jc w:val="center"/>
        <w:rPr>
          <w:rFonts w:ascii="Arial" w:hAnsi="Arial" w:cs="Arial"/>
          <w:b/>
          <w:bCs/>
          <w:sz w:val="24"/>
          <w:szCs w:val="24"/>
        </w:rPr>
      </w:pPr>
    </w:p>
    <w:p w14:paraId="04A29722" w14:textId="77777777" w:rsidR="00AC2426" w:rsidRDefault="00AC2426" w:rsidP="00AC2426">
      <w:pPr>
        <w:spacing w:line="360" w:lineRule="auto"/>
        <w:ind w:left="-425" w:right="-284"/>
        <w:contextualSpacing/>
        <w:jc w:val="center"/>
        <w:rPr>
          <w:rFonts w:ascii="Arial" w:hAnsi="Arial" w:cs="Arial"/>
          <w:b/>
          <w:bCs/>
          <w:sz w:val="24"/>
          <w:szCs w:val="24"/>
        </w:rPr>
      </w:pPr>
      <w:r w:rsidRPr="00D934C0">
        <w:rPr>
          <w:rFonts w:ascii="Arial" w:hAnsi="Arial" w:cs="Arial"/>
          <w:b/>
          <w:bCs/>
          <w:sz w:val="24"/>
          <w:szCs w:val="24"/>
        </w:rPr>
        <w:t>DA DISSOLUÇÃO</w:t>
      </w:r>
    </w:p>
    <w:p w14:paraId="6C8CB669" w14:textId="77777777" w:rsidR="00AC2426" w:rsidRDefault="00AC2426" w:rsidP="00AC2426">
      <w:pPr>
        <w:spacing w:line="360" w:lineRule="auto"/>
        <w:ind w:left="-425" w:right="-284"/>
        <w:contextualSpacing/>
        <w:jc w:val="center"/>
        <w:rPr>
          <w:rFonts w:ascii="Arial" w:hAnsi="Arial" w:cs="Arial"/>
          <w:b/>
          <w:bCs/>
          <w:sz w:val="24"/>
          <w:szCs w:val="24"/>
        </w:rPr>
      </w:pPr>
    </w:p>
    <w:p w14:paraId="6D3EC9C9" w14:textId="77777777" w:rsidR="00AC2426" w:rsidRPr="00AC1905" w:rsidRDefault="00AC2426" w:rsidP="00AC2426">
      <w:pPr>
        <w:spacing w:line="360" w:lineRule="auto"/>
        <w:ind w:left="-425" w:right="-284"/>
        <w:contextualSpacing/>
        <w:jc w:val="both"/>
        <w:rPr>
          <w:rFonts w:ascii="Arial" w:hAnsi="Arial" w:cs="Arial"/>
          <w:b/>
          <w:bCs/>
          <w:sz w:val="24"/>
          <w:szCs w:val="24"/>
        </w:rPr>
      </w:pPr>
      <w:r w:rsidRPr="00C81803">
        <w:rPr>
          <w:rFonts w:ascii="Arial" w:hAnsi="Arial" w:cs="Arial"/>
          <w:b/>
          <w:bCs/>
          <w:sz w:val="24"/>
          <w:szCs w:val="24"/>
        </w:rPr>
        <w:t xml:space="preserve">CLÁUSULA DÉCIMA QUINTA. </w:t>
      </w:r>
      <w:r>
        <w:rPr>
          <w:rFonts w:ascii="Arial" w:eastAsia="Arial" w:hAnsi="Arial" w:cs="Arial"/>
          <w:sz w:val="24"/>
          <w:szCs w:val="24"/>
        </w:rPr>
        <w:t xml:space="preserve">Mostrando-se que é impossível a continuação das atividades sociais por não mais preencher o intuito e fim social, a sociedade, iniciará os procedimentos para sua dissolução se tal convier aos interesses dos sócios que nomearão entre eles um liquidante. O liquidante será obrigado a formar o inventário e balanço da sociedade, com finalidade de apurar o patrimônio </w:t>
      </w:r>
      <w:proofErr w:type="gramStart"/>
      <w:r>
        <w:rPr>
          <w:rFonts w:ascii="Arial" w:eastAsia="Arial" w:hAnsi="Arial" w:cs="Arial"/>
          <w:sz w:val="24"/>
          <w:szCs w:val="24"/>
        </w:rPr>
        <w:t>da mesma</w:t>
      </w:r>
      <w:proofErr w:type="gramEnd"/>
      <w:r>
        <w:rPr>
          <w:rFonts w:ascii="Arial" w:eastAsia="Arial" w:hAnsi="Arial" w:cs="Arial"/>
          <w:sz w:val="24"/>
          <w:szCs w:val="24"/>
        </w:rPr>
        <w:t xml:space="preserve"> considerando-se sempre o valor real e efetivo do ativo e passivo. Intimada a liquidação e satisfeita todas as obrigações da sociedade, o liquidante procederá imediatamente à divisão e partilha do remanescente dos bens sociais entre os sócios, seus herdeiros ou </w:t>
      </w:r>
      <w:r>
        <w:rPr>
          <w:rFonts w:ascii="Arial" w:eastAsia="Arial" w:hAnsi="Arial" w:cs="Arial"/>
          <w:sz w:val="24"/>
          <w:szCs w:val="24"/>
        </w:rPr>
        <w:lastRenderedPageBreak/>
        <w:t xml:space="preserve">sucessores, na proporção do número e valor das quotas que cada um deles possuía na sociedade. </w:t>
      </w:r>
    </w:p>
    <w:p w14:paraId="1CD016BD" w14:textId="77777777" w:rsidR="00AC2426" w:rsidRDefault="00AC2426" w:rsidP="00AC2426">
      <w:pPr>
        <w:spacing w:line="360" w:lineRule="auto"/>
        <w:ind w:right="-284"/>
        <w:contextualSpacing/>
        <w:jc w:val="both"/>
        <w:rPr>
          <w:rFonts w:ascii="Arial" w:hAnsi="Arial" w:cs="Arial"/>
          <w:sz w:val="24"/>
          <w:szCs w:val="24"/>
        </w:rPr>
      </w:pPr>
    </w:p>
    <w:p w14:paraId="760507BB" w14:textId="77777777" w:rsidR="00AC2426" w:rsidRPr="00196614" w:rsidRDefault="00AC2426" w:rsidP="00AC2426">
      <w:pPr>
        <w:spacing w:line="360" w:lineRule="auto"/>
        <w:ind w:left="-425" w:right="-284"/>
        <w:contextualSpacing/>
        <w:jc w:val="both"/>
        <w:rPr>
          <w:rFonts w:ascii="Arial" w:hAnsi="Arial" w:cs="Arial"/>
          <w:sz w:val="24"/>
          <w:szCs w:val="24"/>
        </w:rPr>
      </w:pPr>
    </w:p>
    <w:p w14:paraId="3A067E2E" w14:textId="77777777" w:rsidR="00AC2426" w:rsidRPr="00196614" w:rsidRDefault="00AC2426" w:rsidP="00AC2426">
      <w:pPr>
        <w:spacing w:line="360" w:lineRule="auto"/>
        <w:ind w:left="-426" w:right="-284"/>
        <w:jc w:val="center"/>
        <w:rPr>
          <w:rFonts w:ascii="Arial" w:hAnsi="Arial" w:cs="Arial"/>
          <w:b/>
          <w:bCs/>
          <w:sz w:val="24"/>
          <w:szCs w:val="24"/>
        </w:rPr>
      </w:pPr>
      <w:r w:rsidRPr="00196614">
        <w:rPr>
          <w:rFonts w:ascii="Arial" w:hAnsi="Arial" w:cs="Arial"/>
          <w:b/>
          <w:bCs/>
          <w:sz w:val="24"/>
          <w:szCs w:val="24"/>
        </w:rPr>
        <w:t>DOS CASOS OMISSOS</w:t>
      </w:r>
    </w:p>
    <w:p w14:paraId="26237E42" w14:textId="77777777" w:rsidR="00AC2426" w:rsidRDefault="00AC2426" w:rsidP="00AC2426">
      <w:pPr>
        <w:spacing w:line="360" w:lineRule="auto"/>
        <w:ind w:left="-425" w:right="-284"/>
        <w:contextualSpacing/>
        <w:jc w:val="both"/>
        <w:rPr>
          <w:rFonts w:ascii="Arial" w:hAnsi="Arial" w:cs="Arial"/>
          <w:sz w:val="24"/>
          <w:szCs w:val="24"/>
        </w:rPr>
      </w:pPr>
      <w:r w:rsidRPr="00196614">
        <w:rPr>
          <w:rFonts w:ascii="Arial" w:hAnsi="Arial" w:cs="Arial"/>
          <w:b/>
          <w:bCs/>
          <w:sz w:val="24"/>
          <w:szCs w:val="24"/>
        </w:rPr>
        <w:t xml:space="preserve">CLÁUSULA DÉCIMA </w:t>
      </w:r>
      <w:r>
        <w:rPr>
          <w:rFonts w:ascii="Arial" w:hAnsi="Arial" w:cs="Arial"/>
          <w:b/>
          <w:bCs/>
          <w:sz w:val="24"/>
          <w:szCs w:val="24"/>
        </w:rPr>
        <w:t>SEXTA</w:t>
      </w:r>
      <w:r w:rsidRPr="00196614">
        <w:rPr>
          <w:rFonts w:ascii="Arial" w:hAnsi="Arial" w:cs="Arial"/>
          <w:b/>
          <w:bCs/>
          <w:sz w:val="24"/>
          <w:szCs w:val="24"/>
        </w:rPr>
        <w:t xml:space="preserve">. </w:t>
      </w:r>
      <w:r w:rsidRPr="00196614">
        <w:rPr>
          <w:rFonts w:ascii="Arial" w:hAnsi="Arial" w:cs="Arial"/>
          <w:sz w:val="24"/>
          <w:szCs w:val="24"/>
        </w:rPr>
        <w:t>Os casos omissos no presente contrato social serão resolvidos pelo consenso dos sócios, em observância da Lei nº 10.406/2020.</w:t>
      </w:r>
    </w:p>
    <w:p w14:paraId="3AAF71C2" w14:textId="77777777" w:rsidR="00AC2426" w:rsidRPr="00196614" w:rsidRDefault="00AC2426" w:rsidP="00AC2426">
      <w:pPr>
        <w:spacing w:line="360" w:lineRule="auto"/>
        <w:ind w:left="-425" w:right="-284"/>
        <w:contextualSpacing/>
        <w:jc w:val="both"/>
        <w:rPr>
          <w:rFonts w:ascii="Arial" w:hAnsi="Arial" w:cs="Arial"/>
          <w:sz w:val="24"/>
          <w:szCs w:val="24"/>
        </w:rPr>
      </w:pPr>
    </w:p>
    <w:p w14:paraId="77ABF9C3" w14:textId="77777777" w:rsidR="00AC2426" w:rsidRPr="00196614" w:rsidRDefault="00AC2426" w:rsidP="00AC2426">
      <w:pPr>
        <w:spacing w:line="360" w:lineRule="auto"/>
        <w:ind w:left="-426" w:right="-284"/>
        <w:jc w:val="center"/>
        <w:rPr>
          <w:rFonts w:ascii="Arial" w:hAnsi="Arial" w:cs="Arial"/>
          <w:b/>
          <w:bCs/>
          <w:sz w:val="24"/>
          <w:szCs w:val="24"/>
        </w:rPr>
      </w:pPr>
      <w:r w:rsidRPr="00196614">
        <w:rPr>
          <w:rFonts w:ascii="Arial" w:hAnsi="Arial" w:cs="Arial"/>
          <w:b/>
          <w:bCs/>
          <w:sz w:val="24"/>
          <w:szCs w:val="24"/>
        </w:rPr>
        <w:t>FORO</w:t>
      </w:r>
    </w:p>
    <w:p w14:paraId="1B99A953" w14:textId="77777777" w:rsidR="00AC2426" w:rsidRDefault="00AC2426" w:rsidP="00AC2426">
      <w:pPr>
        <w:spacing w:line="360" w:lineRule="auto"/>
        <w:ind w:left="-425" w:right="-284"/>
        <w:contextualSpacing/>
        <w:jc w:val="both"/>
        <w:rPr>
          <w:rFonts w:ascii="Arial" w:hAnsi="Arial" w:cs="Arial"/>
          <w:sz w:val="24"/>
          <w:szCs w:val="24"/>
        </w:rPr>
      </w:pPr>
      <w:r w:rsidRPr="00196614">
        <w:rPr>
          <w:rFonts w:ascii="Arial" w:hAnsi="Arial" w:cs="Arial"/>
          <w:b/>
          <w:bCs/>
          <w:sz w:val="24"/>
          <w:szCs w:val="24"/>
        </w:rPr>
        <w:t xml:space="preserve">CLÁUSULA DÉCIMA </w:t>
      </w:r>
      <w:r>
        <w:rPr>
          <w:rFonts w:ascii="Arial" w:hAnsi="Arial" w:cs="Arial"/>
          <w:b/>
          <w:bCs/>
          <w:sz w:val="24"/>
          <w:szCs w:val="24"/>
        </w:rPr>
        <w:t>SETIMA</w:t>
      </w:r>
      <w:r w:rsidRPr="00196614">
        <w:rPr>
          <w:rFonts w:ascii="Arial" w:hAnsi="Arial" w:cs="Arial"/>
          <w:b/>
          <w:bCs/>
          <w:sz w:val="24"/>
          <w:szCs w:val="24"/>
        </w:rPr>
        <w:t xml:space="preserve">. </w:t>
      </w:r>
      <w:r w:rsidRPr="00196614">
        <w:rPr>
          <w:rFonts w:ascii="Arial" w:hAnsi="Arial" w:cs="Arial"/>
          <w:sz w:val="24"/>
          <w:szCs w:val="24"/>
        </w:rPr>
        <w:t>Fica eleito o foro de Belém – PARÁ para o exercício e o cumprimento dos direitos e obrigações resultantes deste contrato.</w:t>
      </w:r>
    </w:p>
    <w:p w14:paraId="710195D0" w14:textId="77777777" w:rsidR="00AC2426" w:rsidRPr="00196614" w:rsidRDefault="00AC2426" w:rsidP="00AC2426">
      <w:pPr>
        <w:spacing w:line="360" w:lineRule="auto"/>
        <w:ind w:left="-425" w:right="-284"/>
        <w:contextualSpacing/>
        <w:jc w:val="both"/>
        <w:rPr>
          <w:rFonts w:ascii="Arial" w:hAnsi="Arial" w:cs="Arial"/>
          <w:sz w:val="24"/>
          <w:szCs w:val="24"/>
        </w:rPr>
      </w:pPr>
      <w:r>
        <w:rPr>
          <w:rFonts w:ascii="Arial" w:hAnsi="Arial" w:cs="Arial"/>
          <w:b/>
          <w:bCs/>
          <w:sz w:val="24"/>
          <w:szCs w:val="24"/>
        </w:rPr>
        <w:t xml:space="preserve"> </w:t>
      </w:r>
    </w:p>
    <w:p w14:paraId="64DD4366" w14:textId="77777777" w:rsidR="00AC2426" w:rsidRPr="00196614" w:rsidRDefault="00AC2426" w:rsidP="00AC2426">
      <w:pPr>
        <w:spacing w:line="360" w:lineRule="auto"/>
        <w:ind w:left="-425" w:right="-284" w:firstLine="1133"/>
        <w:contextualSpacing/>
        <w:jc w:val="both"/>
        <w:rPr>
          <w:rFonts w:ascii="Arial" w:hAnsi="Arial" w:cs="Arial"/>
          <w:sz w:val="24"/>
          <w:szCs w:val="24"/>
        </w:rPr>
      </w:pPr>
      <w:r w:rsidRPr="00196614">
        <w:rPr>
          <w:rFonts w:ascii="Arial" w:hAnsi="Arial" w:cs="Arial"/>
          <w:sz w:val="24"/>
          <w:szCs w:val="24"/>
        </w:rPr>
        <w:t>E, por estarem assim justos e contratados, lavram este instrumento, em 02 (duas) vias originais, de igual teor e forma, na presença de 02 (duas) testemunhas, na forma da lei.</w:t>
      </w:r>
    </w:p>
    <w:p w14:paraId="176F7D31" w14:textId="77777777" w:rsidR="00AC2426" w:rsidRPr="00F014A0" w:rsidRDefault="00AC2426" w:rsidP="00AC2426">
      <w:pPr>
        <w:spacing w:line="360" w:lineRule="auto"/>
        <w:ind w:left="-426" w:right="-284"/>
        <w:jc w:val="center"/>
        <w:rPr>
          <w:rFonts w:ascii="Arial" w:hAnsi="Arial" w:cs="Arial"/>
          <w:b/>
          <w:bCs/>
          <w:sz w:val="24"/>
          <w:szCs w:val="24"/>
        </w:rPr>
      </w:pPr>
    </w:p>
    <w:p w14:paraId="2B22922D" w14:textId="77777777" w:rsidR="00AC2426" w:rsidRPr="00F014A0" w:rsidRDefault="00AC2426" w:rsidP="00AC2426">
      <w:pPr>
        <w:spacing w:line="360" w:lineRule="auto"/>
        <w:ind w:left="-426" w:right="-284"/>
        <w:jc w:val="center"/>
        <w:rPr>
          <w:rFonts w:ascii="Arial" w:hAnsi="Arial" w:cs="Arial"/>
          <w:b/>
          <w:bCs/>
          <w:sz w:val="24"/>
          <w:szCs w:val="24"/>
        </w:rPr>
      </w:pPr>
      <w:r w:rsidRPr="00F014A0">
        <w:rPr>
          <w:rFonts w:ascii="Arial" w:hAnsi="Arial" w:cs="Arial"/>
          <w:b/>
          <w:bCs/>
          <w:sz w:val="24"/>
          <w:szCs w:val="24"/>
        </w:rPr>
        <w:t>Belém, (dia) de (mês) de (ano).</w:t>
      </w:r>
    </w:p>
    <w:p w14:paraId="684E85DD" w14:textId="77777777" w:rsidR="00AC2426" w:rsidRPr="00196614" w:rsidRDefault="00AC2426" w:rsidP="00AC2426">
      <w:pPr>
        <w:spacing w:after="0" w:line="240" w:lineRule="auto"/>
        <w:contextualSpacing/>
        <w:jc w:val="both"/>
        <w:rPr>
          <w:rFonts w:ascii="Arial" w:hAnsi="Arial" w:cs="Arial"/>
          <w:sz w:val="24"/>
          <w:szCs w:val="24"/>
        </w:rPr>
      </w:pPr>
    </w:p>
    <w:p w14:paraId="27724DFF" w14:textId="77777777" w:rsidR="00AC2426" w:rsidRPr="00196614" w:rsidRDefault="00AC2426" w:rsidP="00AC2426">
      <w:pPr>
        <w:spacing w:after="0" w:line="240" w:lineRule="auto"/>
        <w:contextualSpacing/>
        <w:jc w:val="center"/>
        <w:rPr>
          <w:rFonts w:ascii="Arial" w:hAnsi="Arial" w:cs="Arial"/>
          <w:sz w:val="24"/>
          <w:szCs w:val="24"/>
        </w:rPr>
      </w:pPr>
      <w:r w:rsidRPr="00196614">
        <w:rPr>
          <w:rFonts w:ascii="Arial" w:hAnsi="Arial" w:cs="Arial"/>
          <w:sz w:val="24"/>
          <w:szCs w:val="24"/>
        </w:rPr>
        <w:t>_________________________________________________</w:t>
      </w:r>
    </w:p>
    <w:p w14:paraId="6726F9E3" w14:textId="77777777" w:rsidR="00AC2426" w:rsidRDefault="00AC2426" w:rsidP="00AC2426">
      <w:pPr>
        <w:spacing w:after="0" w:line="240" w:lineRule="auto"/>
        <w:contextualSpacing/>
        <w:jc w:val="center"/>
        <w:rPr>
          <w:rFonts w:ascii="Arial" w:eastAsia="Times New Roman" w:hAnsi="Arial" w:cs="Arial"/>
          <w:b/>
          <w:color w:val="000000"/>
          <w:sz w:val="24"/>
          <w:szCs w:val="24"/>
          <w:lang w:eastAsia="pt-BR"/>
        </w:rPr>
      </w:pPr>
      <w:r>
        <w:rPr>
          <w:rFonts w:ascii="Arial" w:eastAsia="Times New Roman" w:hAnsi="Arial" w:cs="Arial"/>
          <w:b/>
          <w:color w:val="000000"/>
          <w:sz w:val="24"/>
          <w:szCs w:val="24"/>
          <w:lang w:eastAsia="pt-BR"/>
        </w:rPr>
        <w:t xml:space="preserve">Nome </w:t>
      </w:r>
      <w:r w:rsidRPr="00F014A0">
        <w:rPr>
          <w:rFonts w:ascii="Arial" w:eastAsia="Times New Roman" w:hAnsi="Arial" w:cs="Arial"/>
          <w:b/>
          <w:color w:val="000000"/>
          <w:sz w:val="24"/>
          <w:szCs w:val="24"/>
          <w:lang w:eastAsia="pt-BR"/>
        </w:rPr>
        <w:t>Sócio 1</w:t>
      </w:r>
    </w:p>
    <w:p w14:paraId="5D4D79E4" w14:textId="77777777" w:rsidR="00AC2426" w:rsidRPr="00F014A0" w:rsidRDefault="00AC2426" w:rsidP="00AC2426">
      <w:pPr>
        <w:spacing w:after="0" w:line="240" w:lineRule="auto"/>
        <w:contextualSpacing/>
        <w:jc w:val="center"/>
        <w:rPr>
          <w:rFonts w:ascii="Arial" w:hAnsi="Arial" w:cs="Arial"/>
          <w:b/>
          <w:sz w:val="24"/>
          <w:szCs w:val="24"/>
        </w:rPr>
      </w:pPr>
      <w:r>
        <w:rPr>
          <w:rFonts w:ascii="Arial" w:eastAsia="Times New Roman" w:hAnsi="Arial" w:cs="Arial"/>
          <w:b/>
          <w:color w:val="000000"/>
          <w:sz w:val="24"/>
          <w:szCs w:val="24"/>
          <w:lang w:eastAsia="pt-BR"/>
        </w:rPr>
        <w:t>CPF nº 000.000.000-00</w:t>
      </w:r>
    </w:p>
    <w:p w14:paraId="004A0669" w14:textId="77777777" w:rsidR="00AC2426" w:rsidRDefault="00AC2426" w:rsidP="00AC2426">
      <w:pPr>
        <w:spacing w:after="0" w:line="240" w:lineRule="auto"/>
        <w:contextualSpacing/>
        <w:jc w:val="both"/>
        <w:rPr>
          <w:rFonts w:ascii="Arial" w:hAnsi="Arial" w:cs="Arial"/>
          <w:sz w:val="24"/>
          <w:szCs w:val="24"/>
        </w:rPr>
      </w:pPr>
    </w:p>
    <w:p w14:paraId="32E490CF" w14:textId="77777777" w:rsidR="00AC2426" w:rsidRDefault="00AC2426" w:rsidP="00AC2426">
      <w:pPr>
        <w:spacing w:after="0" w:line="240" w:lineRule="auto"/>
        <w:contextualSpacing/>
        <w:jc w:val="both"/>
        <w:rPr>
          <w:rFonts w:ascii="Arial" w:hAnsi="Arial" w:cs="Arial"/>
          <w:sz w:val="24"/>
          <w:szCs w:val="24"/>
        </w:rPr>
      </w:pPr>
    </w:p>
    <w:p w14:paraId="0594248E" w14:textId="77777777" w:rsidR="00AC2426" w:rsidRPr="00196614" w:rsidRDefault="00AC2426" w:rsidP="00AC2426">
      <w:pPr>
        <w:spacing w:after="0" w:line="240" w:lineRule="auto"/>
        <w:contextualSpacing/>
        <w:jc w:val="both"/>
        <w:rPr>
          <w:rFonts w:ascii="Arial" w:hAnsi="Arial" w:cs="Arial"/>
          <w:sz w:val="24"/>
          <w:szCs w:val="24"/>
        </w:rPr>
      </w:pPr>
    </w:p>
    <w:p w14:paraId="1F4B04CC" w14:textId="77777777" w:rsidR="00AC2426" w:rsidRPr="00196614" w:rsidRDefault="00AC2426" w:rsidP="00AC2426">
      <w:pPr>
        <w:spacing w:after="0" w:line="240" w:lineRule="auto"/>
        <w:contextualSpacing/>
        <w:jc w:val="center"/>
        <w:rPr>
          <w:rFonts w:ascii="Arial" w:hAnsi="Arial" w:cs="Arial"/>
          <w:sz w:val="24"/>
          <w:szCs w:val="24"/>
        </w:rPr>
      </w:pPr>
      <w:r w:rsidRPr="00196614">
        <w:rPr>
          <w:rFonts w:ascii="Arial" w:hAnsi="Arial" w:cs="Arial"/>
          <w:sz w:val="24"/>
          <w:szCs w:val="24"/>
        </w:rPr>
        <w:t>_________________________________________________</w:t>
      </w:r>
    </w:p>
    <w:p w14:paraId="1C03DC34" w14:textId="77777777" w:rsidR="00AC2426" w:rsidRDefault="00AC2426" w:rsidP="00AC2426">
      <w:pPr>
        <w:spacing w:after="0" w:line="240" w:lineRule="auto"/>
        <w:contextualSpacing/>
        <w:jc w:val="center"/>
        <w:rPr>
          <w:rFonts w:ascii="Arial" w:eastAsia="Times New Roman" w:hAnsi="Arial" w:cs="Arial"/>
          <w:b/>
          <w:color w:val="000000"/>
          <w:sz w:val="24"/>
          <w:szCs w:val="24"/>
          <w:lang w:eastAsia="pt-BR"/>
        </w:rPr>
      </w:pPr>
      <w:r>
        <w:rPr>
          <w:rFonts w:ascii="Arial" w:eastAsia="Times New Roman" w:hAnsi="Arial" w:cs="Arial"/>
          <w:b/>
          <w:color w:val="000000"/>
          <w:sz w:val="24"/>
          <w:szCs w:val="24"/>
          <w:lang w:eastAsia="pt-BR"/>
        </w:rPr>
        <w:t xml:space="preserve">Nome </w:t>
      </w:r>
      <w:r w:rsidRPr="00F014A0">
        <w:rPr>
          <w:rFonts w:ascii="Arial" w:eastAsia="Times New Roman" w:hAnsi="Arial" w:cs="Arial"/>
          <w:b/>
          <w:color w:val="000000"/>
          <w:sz w:val="24"/>
          <w:szCs w:val="24"/>
          <w:lang w:eastAsia="pt-BR"/>
        </w:rPr>
        <w:t xml:space="preserve">Sócio </w:t>
      </w:r>
      <w:r>
        <w:rPr>
          <w:rFonts w:ascii="Arial" w:eastAsia="Times New Roman" w:hAnsi="Arial" w:cs="Arial"/>
          <w:b/>
          <w:color w:val="000000"/>
          <w:sz w:val="24"/>
          <w:szCs w:val="24"/>
          <w:lang w:eastAsia="pt-BR"/>
        </w:rPr>
        <w:t>2</w:t>
      </w:r>
    </w:p>
    <w:p w14:paraId="5B23856A" w14:textId="77777777" w:rsidR="00AC2426" w:rsidRPr="00F014A0" w:rsidRDefault="00AC2426" w:rsidP="00AC2426">
      <w:pPr>
        <w:spacing w:after="0" w:line="240" w:lineRule="auto"/>
        <w:contextualSpacing/>
        <w:jc w:val="center"/>
        <w:rPr>
          <w:rFonts w:ascii="Arial" w:hAnsi="Arial" w:cs="Arial"/>
          <w:b/>
          <w:sz w:val="24"/>
          <w:szCs w:val="24"/>
        </w:rPr>
      </w:pPr>
      <w:r>
        <w:rPr>
          <w:rFonts w:ascii="Arial" w:eastAsia="Times New Roman" w:hAnsi="Arial" w:cs="Arial"/>
          <w:b/>
          <w:color w:val="000000"/>
          <w:sz w:val="24"/>
          <w:szCs w:val="24"/>
          <w:lang w:eastAsia="pt-BR"/>
        </w:rPr>
        <w:t>CPF nº 000.000.000-00</w:t>
      </w:r>
    </w:p>
    <w:p w14:paraId="6B9F6B63" w14:textId="77777777" w:rsidR="00AC2426" w:rsidRDefault="00AC2426" w:rsidP="00AC2426">
      <w:pPr>
        <w:spacing w:line="360" w:lineRule="auto"/>
        <w:jc w:val="both"/>
        <w:rPr>
          <w:rFonts w:ascii="Arial" w:hAnsi="Arial" w:cs="Arial"/>
          <w:sz w:val="24"/>
          <w:szCs w:val="24"/>
        </w:rPr>
      </w:pPr>
    </w:p>
    <w:p w14:paraId="5DE7A309" w14:textId="77777777" w:rsidR="00AC2426" w:rsidRDefault="00AC2426" w:rsidP="00AC2426">
      <w:pPr>
        <w:spacing w:line="360" w:lineRule="auto"/>
        <w:jc w:val="both"/>
        <w:rPr>
          <w:rFonts w:ascii="Arial" w:hAnsi="Arial" w:cs="Arial"/>
          <w:sz w:val="24"/>
          <w:szCs w:val="24"/>
        </w:rPr>
      </w:pPr>
    </w:p>
    <w:p w14:paraId="1A667A98" w14:textId="77777777" w:rsidR="00AC2426" w:rsidRDefault="00AC2426" w:rsidP="00AC2426">
      <w:pPr>
        <w:spacing w:line="360" w:lineRule="auto"/>
        <w:jc w:val="both"/>
        <w:rPr>
          <w:rFonts w:ascii="Arial" w:hAnsi="Arial" w:cs="Arial"/>
          <w:b/>
          <w:bCs/>
          <w:sz w:val="24"/>
          <w:szCs w:val="24"/>
        </w:rPr>
      </w:pPr>
      <w:r w:rsidRPr="00F014A0">
        <w:rPr>
          <w:rFonts w:ascii="Arial" w:hAnsi="Arial" w:cs="Arial"/>
          <w:b/>
          <w:bCs/>
          <w:sz w:val="24"/>
          <w:szCs w:val="24"/>
        </w:rPr>
        <w:t>TESTEMUNHAS:</w:t>
      </w:r>
    </w:p>
    <w:p w14:paraId="6879E964" w14:textId="77777777" w:rsidR="00AC2426" w:rsidRPr="00F014A0" w:rsidRDefault="00AC2426" w:rsidP="00AC2426">
      <w:pPr>
        <w:pStyle w:val="PargrafodaLista"/>
        <w:numPr>
          <w:ilvl w:val="0"/>
          <w:numId w:val="1"/>
        </w:numPr>
        <w:spacing w:line="360" w:lineRule="auto"/>
        <w:jc w:val="both"/>
        <w:rPr>
          <w:rFonts w:ascii="Arial" w:hAnsi="Arial" w:cs="Arial"/>
          <w:b/>
          <w:bCs/>
          <w:sz w:val="24"/>
          <w:szCs w:val="24"/>
        </w:rPr>
      </w:pPr>
      <w:r>
        <w:rPr>
          <w:rFonts w:ascii="Arial" w:hAnsi="Arial" w:cs="Arial"/>
          <w:sz w:val="24"/>
          <w:szCs w:val="24"/>
        </w:rPr>
        <w:softHyphen/>
      </w:r>
      <w:r>
        <w:rPr>
          <w:rFonts w:ascii="Arial" w:hAnsi="Arial" w:cs="Arial"/>
          <w:sz w:val="24"/>
          <w:szCs w:val="24"/>
        </w:rPr>
        <w:softHyphen/>
      </w:r>
      <w:r>
        <w:rPr>
          <w:rFonts w:ascii="Arial" w:hAnsi="Arial" w:cs="Arial"/>
          <w:sz w:val="24"/>
          <w:szCs w:val="24"/>
        </w:rPr>
        <w:softHyphen/>
      </w:r>
      <w:r>
        <w:rPr>
          <w:rFonts w:ascii="Arial" w:hAnsi="Arial" w:cs="Arial"/>
          <w:sz w:val="24"/>
          <w:szCs w:val="24"/>
        </w:rPr>
        <w:softHyphen/>
        <w:t xml:space="preserve">______________________       </w:t>
      </w:r>
    </w:p>
    <w:p w14:paraId="27FB88CE" w14:textId="77777777" w:rsidR="00AC2426" w:rsidRPr="00F014A0" w:rsidRDefault="00AC2426" w:rsidP="00AC2426">
      <w:pPr>
        <w:pStyle w:val="PargrafodaLista"/>
        <w:numPr>
          <w:ilvl w:val="0"/>
          <w:numId w:val="1"/>
        </w:numPr>
        <w:spacing w:line="360" w:lineRule="auto"/>
        <w:jc w:val="both"/>
        <w:rPr>
          <w:rFonts w:ascii="Arial" w:hAnsi="Arial" w:cs="Arial"/>
          <w:b/>
          <w:bCs/>
          <w:sz w:val="24"/>
          <w:szCs w:val="24"/>
        </w:rPr>
      </w:pPr>
      <w:r>
        <w:rPr>
          <w:rFonts w:ascii="Arial" w:hAnsi="Arial" w:cs="Arial"/>
          <w:sz w:val="24"/>
          <w:szCs w:val="24"/>
        </w:rPr>
        <w:t>______________________</w:t>
      </w:r>
    </w:p>
    <w:p w14:paraId="77BC1AC1" w14:textId="77777777" w:rsidR="00AC2426" w:rsidRPr="00F014A0" w:rsidRDefault="00AC2426" w:rsidP="00AC2426">
      <w:pPr>
        <w:pStyle w:val="PargrafodaLista"/>
        <w:spacing w:line="360" w:lineRule="auto"/>
        <w:jc w:val="both"/>
        <w:rPr>
          <w:rFonts w:ascii="Arial" w:hAnsi="Arial" w:cs="Arial"/>
          <w:b/>
          <w:bCs/>
          <w:sz w:val="24"/>
          <w:szCs w:val="24"/>
        </w:rPr>
      </w:pPr>
    </w:p>
    <w:p w14:paraId="065B48BD" w14:textId="77777777" w:rsidR="00AC2426" w:rsidRDefault="00AC2426" w:rsidP="00AC2426">
      <w:pPr>
        <w:spacing w:line="360" w:lineRule="auto"/>
        <w:jc w:val="both"/>
        <w:rPr>
          <w:rFonts w:ascii="Arial" w:hAnsi="Arial" w:cs="Arial"/>
          <w:sz w:val="24"/>
          <w:szCs w:val="24"/>
        </w:rPr>
      </w:pPr>
    </w:p>
    <w:p w14:paraId="7702406A" w14:textId="77777777" w:rsidR="00AC2426" w:rsidRDefault="00AC2426" w:rsidP="00AC2426">
      <w:pPr>
        <w:spacing w:line="360" w:lineRule="auto"/>
        <w:jc w:val="center"/>
        <w:rPr>
          <w:rFonts w:ascii="Arial" w:hAnsi="Arial" w:cs="Arial"/>
          <w:sz w:val="24"/>
          <w:szCs w:val="24"/>
        </w:rPr>
      </w:pPr>
      <w:r>
        <w:rPr>
          <w:rFonts w:ascii="Arial" w:hAnsi="Arial" w:cs="Arial"/>
          <w:sz w:val="24"/>
          <w:szCs w:val="24"/>
        </w:rPr>
        <w:lastRenderedPageBreak/>
        <w:t>________________________________</w:t>
      </w:r>
    </w:p>
    <w:p w14:paraId="2C6E26D5" w14:textId="77777777" w:rsidR="00AC2426" w:rsidRPr="00F014A0" w:rsidRDefault="00AC2426" w:rsidP="00AC2426">
      <w:pPr>
        <w:spacing w:line="240" w:lineRule="auto"/>
        <w:jc w:val="center"/>
        <w:rPr>
          <w:rFonts w:ascii="Arial" w:hAnsi="Arial" w:cs="Arial"/>
          <w:b/>
          <w:bCs/>
          <w:sz w:val="24"/>
          <w:szCs w:val="24"/>
        </w:rPr>
      </w:pPr>
      <w:r w:rsidRPr="00F014A0">
        <w:rPr>
          <w:rFonts w:ascii="Arial" w:hAnsi="Arial" w:cs="Arial"/>
          <w:b/>
          <w:bCs/>
          <w:sz w:val="24"/>
          <w:szCs w:val="24"/>
        </w:rPr>
        <w:t xml:space="preserve">Advogado </w:t>
      </w:r>
    </w:p>
    <w:p w14:paraId="18D48AD4" w14:textId="77777777" w:rsidR="00AC2426" w:rsidRDefault="00AC2426" w:rsidP="00AC2426">
      <w:pPr>
        <w:spacing w:line="240" w:lineRule="auto"/>
        <w:jc w:val="center"/>
        <w:rPr>
          <w:rFonts w:ascii="Arial" w:hAnsi="Arial" w:cs="Arial"/>
          <w:b/>
          <w:bCs/>
          <w:sz w:val="24"/>
          <w:szCs w:val="24"/>
        </w:rPr>
      </w:pPr>
      <w:r w:rsidRPr="00F014A0">
        <w:rPr>
          <w:rFonts w:ascii="Arial" w:hAnsi="Arial" w:cs="Arial"/>
          <w:b/>
          <w:bCs/>
          <w:sz w:val="24"/>
          <w:szCs w:val="24"/>
        </w:rPr>
        <w:t>OAB nº 00.000 (Município/UF)</w:t>
      </w:r>
    </w:p>
    <w:p w14:paraId="2CDEAB80" w14:textId="77777777" w:rsidR="00AC2426" w:rsidRDefault="00AC2426" w:rsidP="00AC2426">
      <w:pPr>
        <w:spacing w:line="240" w:lineRule="auto"/>
        <w:jc w:val="center"/>
        <w:rPr>
          <w:rFonts w:ascii="Arial" w:hAnsi="Arial" w:cs="Arial"/>
          <w:b/>
          <w:bCs/>
          <w:sz w:val="24"/>
          <w:szCs w:val="24"/>
        </w:rPr>
      </w:pPr>
    </w:p>
    <w:p w14:paraId="75662816" w14:textId="77777777" w:rsidR="00AC2426" w:rsidRDefault="00AC2426" w:rsidP="00AC2426">
      <w:pPr>
        <w:spacing w:line="240" w:lineRule="auto"/>
        <w:jc w:val="center"/>
        <w:rPr>
          <w:rFonts w:ascii="Arial" w:hAnsi="Arial" w:cs="Arial"/>
          <w:b/>
          <w:bCs/>
          <w:sz w:val="24"/>
          <w:szCs w:val="24"/>
        </w:rPr>
      </w:pPr>
    </w:p>
    <w:p w14:paraId="6B1CC4FB" w14:textId="77777777" w:rsidR="00AC2426" w:rsidRPr="00893A98" w:rsidRDefault="00AC2426" w:rsidP="00AC2426">
      <w:pPr>
        <w:spacing w:line="360" w:lineRule="auto"/>
        <w:jc w:val="both"/>
        <w:rPr>
          <w:rFonts w:ascii="Arial" w:hAnsi="Arial" w:cs="Arial"/>
          <w:sz w:val="24"/>
          <w:szCs w:val="24"/>
        </w:rPr>
      </w:pPr>
      <w:r w:rsidRPr="00893A98">
        <w:rPr>
          <w:rFonts w:ascii="Arial" w:hAnsi="Arial" w:cs="Arial"/>
          <w:b/>
          <w:bCs/>
          <w:sz w:val="24"/>
          <w:szCs w:val="24"/>
        </w:rPr>
        <w:t>OBS:</w:t>
      </w:r>
      <w:r w:rsidRPr="00893A98">
        <w:rPr>
          <w:rFonts w:ascii="Arial" w:hAnsi="Arial" w:cs="Arial"/>
          <w:sz w:val="24"/>
          <w:szCs w:val="24"/>
        </w:rPr>
        <w:t xml:space="preserve"> Caso a sociedade se enquadre nas condições de ME (Microempresa) ou EPP (Empresa de Pequeno Porte) o visto do advogado é dispensado. </w:t>
      </w:r>
    </w:p>
    <w:p w14:paraId="101A705C" w14:textId="77777777" w:rsidR="007F3248" w:rsidRDefault="007F3248"/>
    <w:sectPr w:rsidR="007F324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97055F"/>
    <w:multiLevelType w:val="hybridMultilevel"/>
    <w:tmpl w:val="6CC8ABC4"/>
    <w:lvl w:ilvl="0" w:tplc="1AAEE89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37127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426"/>
    <w:rsid w:val="007F3248"/>
    <w:rsid w:val="00AC242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C1DDC"/>
  <w15:chartTrackingRefBased/>
  <w15:docId w15:val="{5AAA39DE-5020-4757-8C0A-198645124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2426"/>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AC2426"/>
    <w:pPr>
      <w:autoSpaceDE w:val="0"/>
      <w:autoSpaceDN w:val="0"/>
      <w:adjustRightInd w:val="0"/>
      <w:spacing w:after="0" w:line="240" w:lineRule="auto"/>
    </w:pPr>
    <w:rPr>
      <w:rFonts w:ascii="Arial" w:hAnsi="Arial" w:cs="Arial"/>
      <w:color w:val="000000"/>
      <w:sz w:val="24"/>
      <w:szCs w:val="24"/>
    </w:rPr>
  </w:style>
  <w:style w:type="table" w:styleId="Tabelacomgrade">
    <w:name w:val="Table Grid"/>
    <w:basedOn w:val="Tabelanormal"/>
    <w:uiPriority w:val="39"/>
    <w:rsid w:val="00AC24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AC24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1173</Words>
  <Characters>6337</Characters>
  <Application>Microsoft Office Word</Application>
  <DocSecurity>0</DocSecurity>
  <Lines>52</Lines>
  <Paragraphs>14</Paragraphs>
  <ScaleCrop>false</ScaleCrop>
  <Company/>
  <LinksUpToDate>false</LinksUpToDate>
  <CharactersWithSpaces>7496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Valle Chermont 3</dc:creator>
  <cp:keywords/>
  <dc:description/>
  <cp:lastModifiedBy>Valle Chermont 3</cp:lastModifiedBy>
  <cp:revision>1</cp:revision>
  <dcterms:created xsi:type="dcterms:W3CDTF">2022-09-28T19:08:00Z</dcterms:created>
  <dcterms:modified xsi:type="dcterms:W3CDTF">2022-09-28T19:11:00Z</dcterms:modified>
</cp:coreProperties>
</file>